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A4" w:rsidRDefault="006E7FA4">
      <w:pPr>
        <w:rPr>
          <w:rFonts w:hint="cs"/>
        </w:rPr>
      </w:pPr>
      <w:r>
        <w:rPr>
          <w:rFonts w:cs="Cordia New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-487680</wp:posOffset>
            </wp:positionV>
            <wp:extent cx="6089729" cy="8715375"/>
            <wp:effectExtent l="19050" t="0" r="6271" b="0"/>
            <wp:wrapNone/>
            <wp:docPr id="3" name="Picture 3" descr="G: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icture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72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  <w:r>
        <w:rPr>
          <w:rFonts w:cs="Cordia New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</wp:posOffset>
            </wp:positionV>
            <wp:extent cx="5731510" cy="5791200"/>
            <wp:effectExtent l="19050" t="0" r="2540" b="0"/>
            <wp:wrapNone/>
            <wp:docPr id="4" name="Picture 4" descr="G: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Picture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>
      <w:pPr>
        <w:rPr>
          <w:rFonts w:hint="cs"/>
        </w:rPr>
      </w:pPr>
    </w:p>
    <w:p w:rsidR="006E7FA4" w:rsidRDefault="006E7FA4"/>
    <w:tbl>
      <w:tblPr>
        <w:tblW w:w="9645" w:type="dxa"/>
        <w:jc w:val="center"/>
        <w:tblCellSpacing w:w="0" w:type="dxa"/>
        <w:shd w:val="clear" w:color="auto" w:fill="F0F0F0"/>
        <w:tblCellMar>
          <w:left w:w="0" w:type="dxa"/>
          <w:right w:w="0" w:type="dxa"/>
        </w:tblCellMar>
        <w:tblLook w:val="04A0"/>
      </w:tblPr>
      <w:tblGrid>
        <w:gridCol w:w="9645"/>
      </w:tblGrid>
      <w:tr w:rsidR="00621FB9" w:rsidRPr="00621FB9" w:rsidTr="00355B3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7FA4" w:rsidRDefault="006E7FA4"/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45"/>
            </w:tblGrid>
            <w:tr w:rsidR="00621FB9" w:rsidRPr="00355B33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21FB9" w:rsidRPr="00355B33" w:rsidRDefault="00621FB9" w:rsidP="00621FB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</w:rPr>
                  </w:pP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lastRenderedPageBreak/>
                    <w:t>เอกสาร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Cs w:val="36"/>
                    </w:rPr>
                    <w:t> 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ประกวดราคาจ้าง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Cs w:val="36"/>
                    </w:rPr>
                    <w:t> 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t xml:space="preserve">ด้วยวิธีการทางอิเล็กทรอนิกส์ เลขที่ 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</w:rPr>
                    <w:t>E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t>๐๐๑/๒๕๕๘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br/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ประกวดราคาจ้างโครงการก่อสร้างถนนลูกรัง ถนน</w:t>
                  </w:r>
                  <w:proofErr w:type="spellStart"/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แอสฟัทส์</w:t>
                  </w:r>
                  <w:proofErr w:type="spellEnd"/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ติ</w:t>
                  </w:r>
                  <w:proofErr w:type="spellStart"/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กคอ</w:t>
                  </w:r>
                  <w:proofErr w:type="spellEnd"/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นกรีต และถนนคอนกรีตเสริมเหล็กภายในตำบลท่าเสา จำนวน ๑๖ โครงการ ด้วยวิธีการทางอิเล็กทรอนิกส์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br/>
                    <w:t>ตามประกาศ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Cs w:val="36"/>
                    </w:rPr>
                    <w:t> 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องค์การบริหารส่วนตำบลท่าเสา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br/>
                    <w:t>ลงวันที่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Cs w:val="36"/>
                    </w:rPr>
                    <w:t> 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๑๒ มิถุนายน ๒๕๕๘</w:t>
                  </w:r>
                  <w:r w:rsidRPr="00355B33">
                    <w:rPr>
                      <w:rFonts w:ascii="Angsana New" w:eastAsia="Times New Roman" w:hAnsi="Angsana New" w:cs="Angsana New"/>
                      <w:b/>
                      <w:bCs/>
                      <w:sz w:val="36"/>
                      <w:szCs w:val="36"/>
                      <w:cs/>
                    </w:rPr>
                    <w:br/>
                    <w:t>......................................................</w:t>
                  </w:r>
                </w:p>
              </w:tc>
            </w:tr>
          </w:tbl>
          <w:p w:rsidR="00621FB9" w:rsidRPr="00355B33" w:rsidRDefault="00621FB9" w:rsidP="00621FB9">
            <w:pPr>
              <w:spacing w:before="100" w:beforeAutospacing="1" w:after="100" w:afterAutospacing="1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ซึ่งต่อไปนี้เรียกว่า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องค์การบริหารส่วนตำบลท่าเสา"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มีความประสงค์จะ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ประกวดราคาจ้างโครงการก่อสร้างถนนลูกรัง 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แอสฟัทส์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และถนนคอนกรีตเสริมเหล็กภายในตำบลท่าเสา จำนวน ๑๖ โครงการ 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หมู่ที่ ๑ ถึงหมู่ที่ ๑๐ ตำบลท่าเสา อำเภอไทร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โดยมีข้อแนะนำและข้อกำหนดดังต่อไปนี้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เอกสารแนบท้ายเอกสาร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ประกวดราคาจ้าง</w:t>
            </w:r>
            <w:r w:rsidRPr="00355B33">
              <w:rPr>
                <w:rFonts w:ascii="Angsana New" w:eastAsia="Times New Roman" w:hAnsi="Angsana New" w:cs="Angsana New"/>
                <w:b/>
                <w:bCs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b/>
                <w:bCs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๑.๑ แบบรูปและรายการละเอียด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๑.๒ แบบใบยื่นข้อเสนอการประกวดราคาจ้างด้วยวิธีการทางอิเล็กทรอนิกส์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 แบบใบแจ้งปริมาณงานและราคา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 หนังสือแสดงเงื่อนไขการซื้อและการจ้างด้วยวิธีการทางอิเล็กทรอนิกส์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 แบบสัญญาจ้าง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 แบบหนังสือค้ำประกัน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 หลักประกันซอง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 หลักประกันสัญญา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 หลักประกันการรับเงินค่าจ้างล่วงหน้า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 หลักประกันผลงาน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 สูตรการปรับราคา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 บทนิยาม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 ผู้ประสงค์จะเสนอราคาหรือผู้มีสิทธิเสนอราคาที่มีผลประโยชน์ร่วมกัน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 การขัดขวางการแข่งขันราคาอย่างเป็นธรรม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๑.๙ แบบบัญชีเอกสาร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 บัญชีเอกสารส่วนที่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 บัญชีเอกสารส่วนที่ 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๑.๑๐ รายละเอียดการคำนวณราคากลางงานก่อสร้างตาม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BOQ. (Bill of Quantities) 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ละเอียดการคำนวณราคากลางงานก่อสร้างเป็นการเปิดเผยเพื่อให้ผู้ประสงค์จะเสนอราคาได้รู้ข้อมูลได้เท่าเทียมกันและเพื่อให้ประชาชนเข้าตรวจดูได้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๒.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คุณสมบัติของผู้ประสงค์จะเสนอราคา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ผู้ประสงค์จะเสนอราคาต้องเป็นผู้มีอาชีพรับจ้างงานที่ประกวดราคาจ้าง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ผู้ประสงค์จะเสนอราคาต้องไม่เป็นผู้มีผลประโยชน์ร่วมกันกับผู้ประสงค์จะเสนอราคารายอื่น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และ/หรือต้องไม่เป็นผู้มีผลประโยชน์ร่วมกันกับผู้ให้บริการตลาดกลางอิเล็กทรอนิกส์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หรือไม่เป็นผู้กระทำการอันเป็นการขัดขวางการแข่งขันราคาอย่างเป็นธรรม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ผู้ประสงค์จะเสนอราคาต้องไม่เป็นผู้ได้รับเอกสิทธิ์หรือความคุ้มกัน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ซึ่งอาจปฏิเสธไม่ยอมขึ้นศาลไทย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เว้นแต่รัฐบาลของผู้ประสงค์จะเสนอราคาได้มีคำสั่งให้สละสิทธิ์และความคุ้มกันเช่นว่านั้น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 ผู้ประสงค์จะเสนอราคาต้องผ่านการคัดเลือกผู้มีคุณสมบัติเบื้องต้นในการจ้างของ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๒.๖ ผู้ประสงค์จะเสนอราคาต้องเป็นนิติบุคคลและมีผลงานก่อสร้าง ประเภทเดียวกันกับงานที่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ประกวดราคาจ้าง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 ในวงเงินไม่น้อยกว่า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 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รัฐวิสาหกิจ หรือหน่วยงานเอกชนที่องค์การบริหารส่วนตำบลท่าเสาเชื่อถือ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บุคคลหรือนิติบุคคลที่จะเข้าเป็นคู่สัญญาต้องไม่อยู่ในฐานะเป็นผู้ไม่แสดงบัญชีรายรับรายจ่าย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ุคคลหรือ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e-Government Procurement : e-GP)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้องลงทะเบียนในระบบอิเล็กทรอนิกส์ขององค์การบริหารส่วนตำบลท่าเสาบัญชีกลางที่เว็บไซต์ศูนย์ข้อมูลจัดซื้อจัดจ้างภาครั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คู่สัญญาต้องรับและจ่ายเงินผ่านบัญชีธนาคาร เว้นแต่การจ่ายเงินแต่ละครั้งซึ่งมีมูลค่าไม่เกินสามหมื่นบาทคู่สัญญาอาจจ่ายเป็นเงินสดก็ได้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๓.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หลักฐานการเสนอราคา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ผู้ประสงค์จะเสนอราคาต้องเสนอเอกสารหลักฐานแยกเป็น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คือ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ในกรณีผู้ประสงค์จะเสนอราคาเป็นนิติบุคคล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ห้างหุ้นส่วนสามัญหรือห้างหุ้นส่วนจำกัด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บัญชีรายชื่อหุ้นส่วนผู้จัดการ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บริษัทจำกัดหรือบริษัทมหาชนจำกัด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หนังสือบริคณห์สนธิ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บัญชีรายชื่อกรรมการผู้จัดการ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และบัญชีผู้ถือหุ้นรายใหญ่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ในกรณีผู้ประสงค์จะเสนอราคาเป็นบุคคลธรรมดาหรือคณะบุคคลที่มิใช่นิติบุคคล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ให้ยื่นสำเนาบัตรประจำตัวประชาชนของผู้นั้น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สำเนาข้อตกลงที่แสดงถึงการเข้าเป็นหุ้นส่วน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สำเนาบัตรประจำตัวประชาชนของผู้เป็นหุ้นส่วน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ในกรณีผู้ประสงค์จะเสนอราคาเป็นผู้ประสงค์จะเสนอราคาร่วมกันในฐานะเป็นผู้ร่วมค้า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ให้ยื่นสำเนาสัญญาของการเข้าร่วมค้า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สำเนาบัตรประจำตัวประชาชนของผู้ร่วมค้า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และในกรณีที่ผู้เข้าร่วมค้าฝ่ายใดเป็นบุคคลธรรมดาที่มิใช่สัญชาติไทย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ก็ให้ยื่นสำเนาหนังสือเดินทาง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หรือผู้ร่วมค้าฝ่ายใดเป็นนิติบุคคลให้ยื่นเอกสารตามที่ระบุไว้ใน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สำเนาใบทะเบียนพาณิชย์ สำเนาใ</w:t>
            </w:r>
            <w:r w:rsid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บทะเบียนภาษีมูลค่าเพ</w:t>
            </w:r>
            <w:r w:rsidR="00355B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ิ่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 พร้อมรับรองสำเนาถูกต้อง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ทั้งหมดที่ได้ยื่นตามแบบในข้อ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หนังสือแสดงเงื่อนไขการซื้อและการจ้างด้วยวิธีการทางอิเล็กทรอนิกส์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โดยต้องลงนาม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พร้อมประทับตรา(ถ้ามี)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มอบอำนาจซึ่งปิดอากรแสตมป์ตามกฎหมายในกรณีที่ผู้ประสงค์จะเสนอราคามอบอำนาจให้บุคคลอื่นทำการแท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หลักประกันซองตามข้อ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 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 สำเนาหนังสือรับรองผลงานก่อสร้าง พร้อมทั้งรับรองสำเนาถูกต้อง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บัญชีรายการก่อสร้าง(หรือใบแจ้งปริมาณงาน)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แบบใบยื่นข้อเสนอการประกวดราคาจ้างด้วยวิธีการทางอิเล็กทรอนิกส์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ทั้งหมดที่ได้ยื่นตามแบบในข้อ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๔.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ผู้ประสงค์จะเสนอราคาต้องยื่นข้อเสนอตามแบบที่กำหนดไว้ในเอกสารประกวดราคาจ้าง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และหนังสือแสดงเงื่อนไขการซื้อและการจ้างด้วยวิธีการทางอิเล็กทรอนิกส์นี้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โดยไม่มีเงื่อนไขใด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ทั้งสิ้นและจะต้องกรอกข้อความให้ถูกต้องครบถ้วน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รวมทั้งลงลายมือชื่อของผู้ประสงค์จะเสนอราคาให้ชัดเจน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ผู้ประสงค์จะเสนอราคาจะต้องกรอกปริมาณวัสดุในบัญชีรายการก่อสร้างให้ครบถ้วน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ผู้ประสงค์จะเสนอราคาต้องกำหนดยืนราคาไม่น้อยกว่า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นับแต่วันยืนยันราคาสุดท้าย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ภายในกำหนดยืนราคาผู้ประสงค์จะเสนอราคาหรือผู้มีสิทธิเสนอราคาจะต้องรับผิดชอบราคาที่ตนเสนอไว้และจะถอนการเสนอราคามิ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ผู้ประสงค์จะเสนอราคาจะต้องเสนอกำหนดเวลาดำเนินการตามสัญญาที่จะจ้างให้แล้วเสร็จไม่เกิน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นับถัดจากวันลงนามในสัญญาจ้าง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หรือวันที่ได้รับหนังสือแจ้งจากองค์การบริหารส่วนตำบลท่าเสาให้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เริ่มทำงาน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ก่อนยื่นเอกสารประกวดราคาจ้าง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ผู้ประสงค์จะเสนอราคาควรตรวจดูร่างสัญญา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และรายละเอียด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ฯลฯ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ให้ถี่ถ้วนและเข้าใจเอกสารประกวดราคาทั้งหมดเสียก่อนที่จะตกลงยื่นข้อเสนอ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ตามเงื่อนไขในเอกสารประกวดราคาจ้าง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ผู้ประสงค์จะเสนอราคาจะต้องยื่นเอกสาร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จ่าหน้าซองถึงประธานคณะกรรมการประกวดราคาจ้างโครงการก่อสร้างถนนลูกรัง 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แอสฟัทส์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และถนนคอนกรีตเสริมเหล็กภายในตำบลท่าเสา จำนวน ๑๖ โครงการ 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โดยระบุไว้ที่หน้าซองว่า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เอกสารประกวดราคา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ตามเอกสารประกวดราคาจ้าง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เลขที่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E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๐๐๑/๒๕๕๘"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ยื่นต่อคณะกรรมการ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๐๙.๐๐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๑๒.๐๐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ศูนย์รวมข้อมูลข่าวสารการซื้อหรือการจ้างขององค์การบริหารส่วนตำบล ระดับอำเภอไทร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เมื่อพ้นกำหนดเวลายื่นเอกสารประกวดราคาจ้าง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ด้วยวิธีการทางอิเล็กทรอนิกส์แล้วจะไม่รับเอกสารเพิ่มเติมโดยเด็ดขาด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ดำเนินการตรวจสอบคุณสมบัติของผู้ประสงค์จะเสนอราคาแต่ละรายว่าเป็นผู้ประสงค์จะเสนอราคาที่มีผลประโยชน์ร่วมกันกับผู้ประสงค์จะเสนอราคาราย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มีผลประโยชน์ร่วมกันระหว่างผู้ประสงค์จะเสนอราคากับผู้ให้บริการตลาดกล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ด้วยวิธีการทางอิเล็กทรอนิกส์หรือไม่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พร้อมทั้งตรวจสอบข้อเสนอตาม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และแจ้งผู้ประสงค์จะเสนอราคาแต่ละรายทราบผลการพิจารณาเฉพาะของตน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ทางไปรษณีย์ลงทะเบียนตอบรับ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หรือวิธีอื่นใดที่มีหลักฐานว่า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ผู้ประสงค์จะเสนอราคารับทราบแล้ว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หากปรากฏต่อคณะกรรมการประกวดราคาก่อนหรือในขณะที่มีการเสนอราคาด้วยวิธีการทางอิเล็กทรอนิกส์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ผู้ประสงค์จะเสนอราคาหรือผู้มีสิทธิเสนอราคากระทำการอันเป็นการขัดขวางการแข่งขันราคาอย่างเป็นธรร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จะตัดรายชื่อผู้ประสงค์จะเสนอราคาหรือผู้มีสิทธิเสนอราคารายนั้นออกจากการเป็นผู้มีสิทธิเสนอราคา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ประสงค์จะเสนอราคาหรือผู้มีสิทธิเสนอราคาดังกล่าวเป็นผู้ทิ้งงา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ผู้ประสงค์จะเสนอราคาที่ไม่ผ่านการคัดเลือกเบื้องต้น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เพราะเหตุเป็นผู้ประสงค์จะเสนอราคาที่มีผลประโยชน์ร่วมกันกับผู้ประสงค์จะเสนอราคารายอื่น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มีผลประโยชน์ร่วมกันระหว่างผู้ประสงค์จะเสนอราคากับผู้ให้บริการตลาดกล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วันประกาศประกวดราคาจ้างด้วยวิธีการทางอิเล็กทรอนิกส์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หรือเป็นผู้ประสงค์จะเสนอราคาที่กระทำการอันเป็นการขัดขวางการแข่งขันราคาอย่างเป็นธรรม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ประสงค์จะเสนอราคาที่ไม่ผ่านคุณสมบัติทางด้านเทคนิคอาจอุทธรณ์คำสั่งดังกล่าวต่อหัวหน้าหน่วยงานที่จัดหาพัสดุภาย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นับแต่วันที่ได้รับแจ้งจากคณะกรรมการประกวดราคา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การวินิจฉัยอุทธรณ์ของหัวหน้าหน่วยงานที่จัดหาให้ถือเป็นที่สุด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กระบวนการเสนอราคาจ้าง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ประสบข้อขัดข้องจนไม่อาจดำเนินการต่อไปให้แล้วเสร็จภายในเวลาที่กำหนดไว้คณะกรรม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จะสั่งพักกระบวนการเสนอราคา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โดยมิให้ผู้แทนผู้มีสิทธิเสนอราคาพบปะหรือติดต่อสื่อสารกับบุคคลอื่น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และเมื่อแก้ไขข้อขัดข้องแล้ว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จะให้ดำเนินกระบวนการเสนอราคาต่อไป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จากขั้นตอนที่ค้างอยู่ภายในเวลาของ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การเสนอราคาที่ยังเหลือก่อนจะสั่งพักกระบวนการเสนอราคา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แต่ต้องสิ้นสุดกระบวนการเสนอราคาภายในวันเดียวกัน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เว้นแต่คณะกรรมการประกวดราคา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เห็นว่ากระบวนการเสนอราคาจะไม่แล้วเสร็จได้โดยง่าย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หรือข้อขัดข้องไม่อาจแก้ไขได้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ประธานคณะกรรมการประกวดราคา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จะสั่งยกเลิกกระบวนการเสนอราคา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และกำหนดวัน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เวลาและสถานที่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เพื่อเริ่มต้นกระบวนการเสนอราคาใหม่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โดยจะแจ้งให้ผู้มีสิทธิเสนอราคาทุกรายที่อยู่ในสถานที่นั้นทราบ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สงวนสิทธิ์ในการตัดสินใจดำเนินการใด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ระหว่างการประกวดราคา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เพื่อให้การประกวดราคา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เกิดประโยชน์สูงสุดต่อทางราชการ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ผู้ประสงค์จะเสนอราคาที่ได้รับการคัดเลือกให้เป็นผู้มีสิทธิเสนอราคาจะต้องปฏิบัติดังนี้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ฏิบัติตามเงื่อนไขที่ระบุไว้ในหนังสือแสดงเงื่อนไขการซื้อและการจ้างด้วยวิธีการทางอิเล็กทรอนิกส์ ที่ได้ยื่นมาพร้อมกับซองข้อเสนอทางเทคนิค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ราคาสูงสุดของการประกวดราคาจ้างด้วยวิธีการทางอิเล็กทรอนิกส์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จะต้องเริ่มต้นดังนี้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โครงการก่อสร้างถนนลูกรังบดอัดแน่นภายในหมู่ที่ ๒ ขนาดผิวจราจรกว้าง ๔ เมตร ยาว ๔๐๐ เมตร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๘๔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สายซอยสุขสันต์ - ท่าน้ำ หมู่ที่ ๑ บ้านช่องแคบ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๓๗๔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สายซอยตองเจ็ด บ้านนายเนิน-บ้านนายเต็ม ม.๑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๓๗๔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สายจากบ้านลุง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สวาส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ผ่านพุน้ำ หมู่ที่ ๗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๓๙๔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สายซอยบ้านนายนิพนธ์ - นางกัลยา หมู่ที่ ๑ ขนาดผิวจราจร กว้าง ๕ ม. ยาว ๓๕๐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๗๕๐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๐๓๓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สายข้างโรงเรียนวังใหญ่ หมู่ที่ ๒ 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๕๙๗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หมู่ที่ ๓ สายบ้านเขาโทน เชื่อมหมู่ที่ ๔ 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๖๐๐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สายหน้าบ้านป้าแดงเชื่อมโรงแรมริ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แคว ขนาดผิวจราจร กว้าง ๕ ม. ยาว ๑๔๐ ม. หรือมีพื้นที่ไม่น้อยกว่า ๗๐๐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๔๒๙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สายรอบหมู่บ้านพุองกะ พุตะเคียน 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๖๑๔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สายจากหน้าบ้านนายอำพลถึงบ้านนายพะยอม ขนาดผิวจราจร กว้าง ๕ ม. ยาว ๒๓๐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๖๘๗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สายหน้าวัดพุพง ขนาดผิวจราจร กว้าง ๕ ม. ยาว ๕๐ ม. หรือมีพื้นที่ไม่น้อยกว่า ๒๕๐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๑๔๘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๑๒.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 หมู่ที่ ๖ - ตำบลช่องสะเดา 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๕๙๗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๑๓.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สายซอยไก่ชน หมู่ที่ ๗ 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๖๓๗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๑๔.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สายบ้านนางอัมพร ทรงอุบล ถึงไร่นางฟ้า ม.๘ 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๖๖๒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สายบ้านวังเขมร หมู่ที่ ๙ ขนาดผิวจราจร กว้าง ๕ ม. ยาว ๑๖๐ ม. หรือมีพื้นที่ไม่น้อยกว่า ๘๐๐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๕๓๕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โครงการก่อสร้างถนนคอนกรีตเสริมเหล็กสายจากบ้านนายเสนาะถึงที่ของ น.ส.ประสงค์ ม.๑๐ขนาดผิวจราจร กว้าง ๕ ม. ยาว ๒๐๐ ม. หรือมีพื้นที่ไม่น้อยกว่า ๑</w:t>
            </w:r>
            <w:proofErr w:type="gramStart"/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</w:t>
            </w:r>
            <w:proofErr w:type="gram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๕๙๖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ราคาที่เสนอจะต้องเป็นราคาที่รวมภาษีมูลค่าเพิ่ม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และภาษีอื่น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รวมค่าใช้จ่ายทั้งปวงไว้ด้วยแล้ว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ผู้มีสิทธิเสนอราคาหรือผู้แทนจะต้องมาลงทะเบียนเพื่อเข้าสู่กระบวนการเสนอราคา ตามวัน เวลา และสถานที่ที่กำหนด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ผู้มีสิทธิเสนอราคาหรือผู้แทนที่มาลงทะเบียนแล้วต้อง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LOGIN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เข้าสู่ระบบ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ผู้มีสิทธิเสนอราคาหรือผู้แทนที่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LOGIN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 จะต้องดำเนินการเสนอราคา โดยราคาที่เสนอในการประกวดราคาจ้าง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ด้วยวิธีการทางอิเล็กทรอนิกส์จะต้องต่ำกว่าราคาสูงสุดในการประกวดราคา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และจะต้องเสนอลดราคาขั้นต่ำ 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Minimum Bid)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ในแต่ละครั้งดังนี้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โครงการก่อสร้างถนนลูกรังบดอัดแน่นภายในหมู่ที่ ๒ ขนาดผิวจราจรกว้าง ๔ เมตร ยาว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๔๐๐ เมตร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๖๐๐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สายซอยสุขสันต์ - ท่าน้ำ หมู่ที่ ๑ บ้านช่องแคบ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สายซอยตองเจ็ด บ้านนายเนิน-บ้านนายเต็ม ม.๑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สายจากบ้านลุง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สวาส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ผ่านพุน้ำ หมู่ที่ ๗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สายซอยบ้านนายนิพนธ์ - นางกัลยา หมู่ที่ ๑ ขนาดผิวจราจร กว้าง ๕ ม. ยาว ๓๕๐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๗๕๐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สายข้างโรงเรียนวังใหญ่ หมู่ที่ ๒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หมู่ที่ ๓ สายบ้านเขาโทน เชื่อมหมู่ที่ ๔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สายหน้าบ้านป้าแดงเชื่อมโรงแรมริ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แคว ขนาดผิวจราจร กว้าง ๕ ม. ยาว ๑๔๐ ม. หรือมีพื้นที่ไม่น้อยกว่า ๗๐๐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สายรอบหมู่บ้านพุองกะ พุตะเคียน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สายจากหน้าบ้านนายอำพลถึงบ้านนายพะยอม ขนาดผิวจราจร กว้าง ๕ ม. ยาว ๒๓๐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๑๕๐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สายหน้าวัดพุพง ขนาดผิวจราจร กว้าง ๕ ม. ยาว ๕๐ ม. หรือมีพื้นที่ไม่น้อยกว่า ๒๕๐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๑๒.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 หมู่ที่ ๖ - ตำบลช่องสะเดา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๑๓.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สายซอยไก่ชน หมู่ที่ ๗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๑๔.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สายบ้านนางอัมพร ทรงอุบล ถึงไร่นางฟ้า ม.๘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สายบ้านวังเขมร หมู่ที่ ๙ ขนาดผิวจราจร กว้าง ๕ ม. ยาว ๑๖๐ ม. หรือมีพื้นที่ไม่น้อยกว่า ๘๐๐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โครงการก่อสร้างถนนคอนกรีตเสริมเหล็กสายจากบ้านนายเสนาะถึงที่ของ น.ส.ประสงค์ ม.๑๐ขนาดผิวจราจร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 เสนอลดราคาขั้นต่ำในแต่ละครั้งไม่น้อยกว่า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ห้ามผู้มีสิทธิเสนอราคาถอนการเสนอราคา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และเมื่อการประกวดราคา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เสร็จสิ้นแล้ว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จะต้องยืนยันราคาต่อผู้ให้บริการตลาดกลางอิเล็กทรอนิกส์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ราคาที่ยืนยันจะต้องตรงกับราคาที่เสนอหลังสุด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ที่ได้รับคัดเลือกให้เป็นผู้ชนะราคาต้องรับผิดชอบค่าใช้จ่ายในการให้บริการเสนอราคาทางอิเล็กทรอนิกส์และค่าใช้จ่ายในการเดินทางของผู้ให้บริการตลาดกล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ทั้งนี้จะแจ้งให้ทราบในวันเสนอราคา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ผู้มีสิทธิเสนอราคาจะต้องมาเสนอราคา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๐๙.๓๐น.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จะแจ้งนัดหมายตามแบบแจ้งวัน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เวลา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และสถานที่เสนอราคา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บก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005)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ให้ทราบต่อไป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๕.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หลักประกันซอง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ผู้ประสงค์จะเสนอราคาต้องวางหลักประกันซองพร้อมกับการยื่นซองข้อเสนอด้านเทคนิค</w:t>
            </w:r>
            <w:r w:rsidRPr="00355B33">
              <w:rPr>
                <w:rFonts w:ascii="Angsana New" w:eastAsia="Times New Roman" w:hAnsi="Angsana New" w:cs="Angsana New"/>
                <w:sz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โครงการก่อสร้างถนนลูกรังบดอัดแน่นภายในหมู่ที่ ๒ ขนาดผิวจราจรกว้าง ๔ เมตร ยาว ๔๐๐ เมตร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๖๐๐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สี่พันสองร้อยบาทถ้วน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สายซอยสุขสันต์ - ท่าน้ำ หมู่ที่ ๑ บ้านช่องแคบ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หนึ่งหมื่นแปดพันเจ็ดร้อยบาทถ้วน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สายซอยตองเจ็ด บ้านนายเนิน-บ้านนายเต็ม ม.๑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หนึ่งหมื่นแปดพันเจ็ดร้อยบาทถ้วน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สายจากบ้านลุง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สวาส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ผ่านพุน้ำ หมู่ที่ ๗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ม. พร้อมป้ายโครงการตามแบบ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 xml:space="preserve">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หนึ่งหมื่นเก้าพันเจ็ดร้อยบาทถ้วน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สายซอยบ้านนายนิพนธ์ - นางกัลยา หมู่ที่ ๑ ขนาดผิวจราจร กว้าง ๕ ม. ยาว ๓๕๐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๗๕๐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ห้าหมื่นหนึ่งพันหกร้อยห้าสิบบาทถ้วน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สายข้างโรงเรียนวังใหญ่ หมู่ที่ ๒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สองหมื่นเก้าพันแปดร้อยห้าสิบบาทถ้วน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หมู่ที่ ๓ สายบ้านเขาโทน เชื่อมหมู่ที่ ๔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สามหมื่นบาทถ้วน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สายหน้าบ้านป้าแดงเชื่อมโรงแรมริ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แคว ขนาดผิวจราจร กว้าง ๕ ม. ยาว ๑๔๐ ม. หรือมีพื้นที่ไม่น้อยกว่า ๗๐๐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สองหมื่นหนึ่งพันสี่ร้อยห้าสิบบาทถ้วน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สายรอบหมู่บ้านพุองกะ พุตะเคียน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สามหมื่นเจ็ดร้อยบาทถ้วน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สายจากหน้าบ้านนายอำพลถึงบ้านนายพะยอม ขนาดผิวจราจร กว้าง ๕ ม. ยาว ๒๓๐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๑๕๐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สามหมื่นสี่พันสามร้อยห้าสิบบาทถ้วน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สายหน้าวัดพุพง ขนาดผิวจราจร กว้าง ๕ ม. ยาว ๕๐ ม. หรือมีพื้นที่ไม่น้อยกว่า ๒๕๐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เจ็ดพันสี่ร้อยบาทถ้วน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 หมู่ที่ ๖ - ตำบลช่องสะเดา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สองหมื่นเก้าพันแปดร้อยห้าสิบบาทถ้วน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สายซอยไก่ชน หมู่ที่ ๗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สามหมื่นหนึ่งพันแปดร้อยห้าสิบบาทถ้วน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สายบ้านนางอัมพร ทรงอุบล ถึงไร่นางฟ้า ม.๘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สามหมื่นสามพันหนึ่งร้อยบาทถ้วน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สายบ้านวังเขมร หมู่ที่ ๙ ขนาดผิวจราจร กว้าง ๕ ม. ยาว ๑๖๐ ม. หรือมีพื้นที่ไม่น้อยกว่า ๘๐๐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๗๕๐.๐๐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สองหมื่นหกพันเจ็ดร้อยห้าสิบบาทถ้วน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โครงการก่อสร้างถนนคอนกรีตเสริมเหล็กสายจากบ้านนายเสนาะถึงที่ของ น.ส.ประสงค์ ม.๑๐ขนาดผิวจราจร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สองหมื่นเก้าพันแปดร้อยบาทถ้วน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โดยหลักประกันซองจะต้องมีระยะเวลาการค้ำประกัน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ตั้งแต่วันยื่นซองข้อเสนอทางด้านเทคนิคครอบคลุมไปจนถึงวันสิ้นสุดการยืนราคา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โดยหลักประกันให้ใช้อย่างหนึ่งอย่างใดดังต่อไปนี้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โดยเป็นเช็คลงวันที่ที่ยื่นซองข้อเสนอทางด้านเทคนิค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หรือก่อนหน้านั้นไม่เกิน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วันทำการของทางราชการ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หนังสือค้ำประกันของธนาคารในประเทศตามแบบหนังสือค้ำประกันดังระบุในข้อ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หนังสือค้ำประกันของบริษัทเงินทุน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ซึ่งได้แจ้งเวียนชื่อให้ส่วนราชการต่าง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หลักประกันซองตามข้อนี้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องค์การบริหารส่วนตำบลท่าเสาจะคืนให้ผู้ประสงค์จะเสนอราคาหรือผู้ค้ำประกันภายใน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นับถัดจากวันที่ได้พิจารณาในเบื้องต้นเรียบร้อยแล้ว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ผู้มีสิทธิเสนอราคารายที่คัดเลือกไว้ซึ่งเสนอราคาต่ำสุดจะคืนให้ต่อเมื่อได้ทำสัญญาหรือข้อตกล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หรือเมื่อผู้มีสิทธิเสนอราคาได้พ้นจากข้อผูกพันแล้ว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การคืนหลักประกันซองไม่ว่ากรณีใด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จะคืนให้โดยไม่มีดอกเบี้ย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๖.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หลักเกณฑ์และสิทธิในการพิจารณาราคา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องค์การบริหารส่วนตำบลท่าเสาจะพิจารณาตัดสินด้วย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ราคาต่อรายการ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หากผู้ประสงค์จะเสนอราคารายใดมีคุณสมบัติไม่ถูกต้องตามข้อ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หรือยื่นหลักฐานการเสนอราคาไม่ถูกต้องหรือไม่ครบถ้วนตามข้อ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หรือยื่นเอกสารประกวดราคาจ้างด้วยวิธีการทางอิเล็กทรอนิกส์ไม่ถูกต้องตามข้อ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แล้วคณะกรรมการประกวดราคาจะไม่รับพิจารณาข้อเสนอของผู้ประสงค์จะเสนอราคารายนั้น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เว้นแต่เป็นข้อผิดพลาดหรือผิดหลงเพียงเล็กน้อย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ิดพลาดไปจากเงื่อนไขของเอกสารประกวดราคาจ้างด้วยวิธีการทางอิเล็กทรอนิกส์ในส่วนที่มิใช่สาระสำคัญ ทั้งนี้เฉพาะในกรณีที่พิจารณาเห็นว่าจะเป็นประโยชน์ต่อองค์การบริหารส่วนตำบลท่าเสาเท่านั้น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องค์การบริหารส่วนตำบลท่าเสาสงวนสิทธิ์ไม่พิจารณาราคาของผู้ประสงค์จะเสนอราคา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โดยไม่มีการผ่อนผันในกรณีดังต่อไปนี้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ไม่ปรากฏชื่อผู้ประสงค์จะเสนอราคารายนั้น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บัญชีผู้รับเอกสารประกวดราคาจ้างด้วยวิธีการทางอิเล็กทรอนิกส์หรือในหลักฐานการรับเอกสารประกวดราคาจ้างด้วยวิธีการทางอิเล็กทรอนิกส์ของ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เสนอรายละเอียดแตกต่างไปจากเงื่อนไขที่กำหนดในเอกสารประกวดราคาจ้างด้วยวิธีการทาง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อิเล็กทรอนิกส์ที่เป็นสาระสำคัญ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หรือมีผลทำให้เกิดการได้เปรียบเสียเปรียบระหว่างผู้ประสงค์จะเสนอราคารายอื่น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ในการตัดสินการประกวดราคาจ้างด้วยวิธีการทางอิเล็กทรอนิกส์หรือในการทำสัญญา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คณะกรรมการประกวดราคาหรือองค์การบริหารส่วนตำบลท่าเสา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มีสิทธิให้ผู้เสนอราคาชี้แจงข้อเท็จจริง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สภาพ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ฐานะ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หรือข้อเท็จจริงอื่นใดที่เกี่ยวข้องกับผู้ประสงค์จะเสนอราคาได้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องค์การบริหารส่วนตำบลท่าเสามีสิทธิที่จะไม่รับราคาหรือไม่ทำสัญญา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หากหลักฐานดังกล่าวไม่มีความเหมาะสมหรือไม่ถูกต้อง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องค์การบริหารส่วนตำบลท่าเสาทรงไว้ซึ่งสิทธิที่จะไม่รับราคาต่ำสุด หรือราคาหนึ่งราคาใด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หรือราคาที่เสนอทั้งหมดก็ได้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และอาจพิจารณาเลือกจ้างในจำนวน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หรือขนาด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หรือเฉพาะรายการหนึ่งรายการใด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าจจะยกเลิกการประกวดราคาจ้างด้วยวิธีการทางอิเล็กทรอนิกส์โดยไม่พิจารณาจัดจ้างเลยก็ได้สุดแต่จะพิจารณ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เพื่อประโยชน์ของทางราชการเป็นสำคัญ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และให้ถือว่าการตัดสินขององค์การบริหารส่วนตำบลท่าเสาเป็นเด็ดขาด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ผู้ประสงค์จะเสนอราคาหรือผู้มีสิทธิเสนอราคาจะเรียกร้องค่าเสียหายใดๆ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งค์การบริหารส่วนตำบลท่าเสาจะพิจารณายกเลิกการประกวดราคาจ้างด้วยวิธีการทางอิเล็กทรอนิกส์และลงโทษผู้มีสิทธิเสนอราคาเป็นผู้ทิ้งงา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ไม่ว่าจะเป็นผู้มีสิทธิเสนอราคาที่ได้รับการคัดเลือกหรือไม่ก็ตาม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หากมีเหตุที่เชื่อได้ว่าการเสนอราคากระทำการโดยไม่สุจริต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การเสนอเอกสารอันเป็นเท็จ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หรือใช้ชื่อบุคคลธรรมดา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หรือนิติบุคคลอื่นมาเสนอราคาแทน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ในกรณีที่ผู้มีสิทธิเสนอราคารายที่เสนอราคาต่ำสุด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เสนอราคาต่ำจนคาดหมายได้ว่าไม่อาจดำเนินงานตามสัญญาได้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ประกวดราคาหรือองค์การบริหารส่วนตำบลท่าเสาจะให้ผู้มีสิทธิเสนอราคารายนั้นชี้แจงและแสดงหลักฐานที่ทำให้เชื่อได้ว่าผู้มีสิทธิเสนอราคาสามารถดำเนินงานตามการประกวดราคาจ้างด้วยวิธีการทางอิเล็กทรอนิกส์ให้เสร็จสมบูรณ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หากคำชี้แจงไม่เป็นที่รับฟังได้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องค์การบริหารส่วนตำบลท่าเสามีสิทธิที่จะไม่รับราคาของผู้มีสิทธิเสนอราคารายนั้น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ในกรณีที่ปรากฏข้อเท็จจริงภายหลังจากการประกวดราคาจ้าง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ว่าผู้ประสงค์จะเสนอราคาที่ได้รับการคัดเลือกเป็นผู้มีสิทธิเสนอราคาที่มีผลประโยชน์ร่วมกันกับผู้มีสิทธิเสนอราคารายอื่นหรือเป็นผู้มีผลประโยชน์ร่วมกันระหว่างผู้มีสิทธิเสนอราคากับผู้ให้บริการตลาดกล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วันประกาศประกวดราคาจ้างด้วยวิธีการทางอิเล็กทรอนิกส์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หรือเป็นผู้มีสิทธิเสนอราคาที่กระทำการอันเป็นการขัดขวางการแข่งขันราคาอย่างเป็นธรรม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องค์การบริหารส่วนตำบลท่าเสามีอำนาจที่จะตัดรายชื่อผู้มีสิทธิเสนอราคาดังกล่าว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และองค์การบริหารส่วนตำบลท่าเสาจะพิจารณาลงโทษผู้มีสิทธิเสนอราคารายนั้นเป็นผู้ทิ้งงาน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๗.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การทำสัญญาจ้าง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ประกวดราคาจ้างด้วยวิธีการทางอิเล็กทรอนิกส์(ผู้รับจ้าง)จะต้องทำสัญญาจ้างตามแบบสัญญา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กับองค์การบริหารส่วนตำบลท่าเสาภายใน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วางหลักประกันสัญญาเป็นจำนวนเงินเท่ากับร้อยละ๕ของราคาค่าจ้างที่ประกวดราคาจ้างด้วยวิธีการทางอิเล็กทรอนิกส์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ให้องค์การบริหารส่วนตำบลท่าเสายึดถือไว้ในขณะทำสัญญา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โดยใช้หลักประกันอย่างหนึ่งอย่างใด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โดยเป็นเช็คลงวันที่ที่ทำสัญญาหรือ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ก่อนหน้านั้นไม่เกิน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ทำการของทางราชการ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หนังสือค้ำประกันของธนาคารภายในประเทศตามแบบหนังสือค้ำประกันดังระบุในข้อ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หนังสือค้ำประกันของบริษัทเงินทุน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ซึ่งได้แจ้งชื่อเวียนให้ส่วนราชการต่าง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  <w:t>หลักประกันนี้จะคืนให้โดยไม่มีดอกเบี้ย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นับถัดจากวันที่คู่สัญญาพ้นจากข้อผูกพันตามสัญญาจ้างแล้ว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๘.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จ่ายค่าจ้างต่อหน่วยของงานแต่ละรายการที่ได้ทำสำเร็จจริงตามราคาต่อหน่วยที่กำหนดไว้ในใบแจ้งปริมาณงานและ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นอกจากในกรณีต่อไปนี้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เมื่อปริมาณงานที่ทำเสร็จจริงในส่วนที่เกินกว่าร้อยละ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๑๒๕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หนึ่งร้อยยี่สิบห้า)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แต่ไม่เกินร้อยละ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หนึ่งร้อยห้าสิบ)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ของปริมาณงานที่กำหนดไว้ในสัญญาหรือใบแจ้งปริมาณงานและราคา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จะจ่ายให้ในอัตราร้อยละ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เก้าสิบ)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ของราคาต่อหน่วยตามสัญญา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เมื่อปริมาณงานที่ทำสำเร็จจริงในส่วนที่เกินกว่าร้อยละ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หนึ่งร้อยห้าสิบ)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ของปริมาณงานที่กำหนด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ไว้ในสัญญาหรือใบแจ้งปริมาณงานและราคา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จะจ่ายให้ในอัตราร้อยละ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แปดสิบสาม)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ของราคาต่อหน่วยตามสัญญา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เมื่อปริมาณงานที่ทำเสร็จจริงน้อยกว่าร้อยละ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เจ็ดสิบห้า)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ของปริมาณงานที่กำหนดไว้ในสัญญาหรือ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ใบแจ้งปริมาณงานและราคา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จะจ่ายให้ตามราคาต่อหน่วยในสัญญา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และจะจ่ายเพิ่มชดเชยเป็นค่า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overhead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mobilization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สำหรับงานรายการนั้น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ในอัตราร้อยละ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สิบเจ็ด)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ของผลต่างระหว่างปริมาณงานทั้งหมดของงานรายการนั้นตามสัญญาโดยประมาณ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กับปริมาณงานที่ทำเสร็จจริงคูณด้วยราคาต่อหน่วยตามสัญญา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องค์การบริหารส่วนตำบลท่าเสาจะจ่ายเงินที่เพิ่มขึ้น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หรือหักลดเงินในแต่ละกรณีดังกล่าวข้างต้น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ในงวดสุดท้ายของการจ่ายเงิน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ก่อนงวดสุดท้ายของการจ่ายเงินตามที่องค์การบริหารส่วนตำบลท่าเสาจะพิจารณาตามที่เห็นสมควร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จ่ายเงินค่าจ้างให้แก่ผู้รับจ้างเป็นรายเดือนตามเนื้องานที่ทำเสร็จจริ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เมื่อองค์การบริหารส่วนตำบลท่าเสาหรือเจ้าหน้าที่ขององค์การบริหารส่วนตำบลท่าเสาได้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ทำการตรวจสอบผลงานที่ทำเสร็จแล้วและปรากฏว่าเป็นที่พอใจตรงตามข้อกำหนดแห่งสัญญาทุกประการ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องค์การบริหารส่วนตำบลท่าเสาจะออกหนังสือรับรองการรับมอบงานนั้นให้ไว้แก่ผู้รับจ้าง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การจ่ายเงินงวดสุดท้ายจะจ่ายให้เมื่องานทั้งหมดตามสัญญาได้แล้วเสร็จทุกประการ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๙.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อัตราค่าปรับ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ค่าปรับตามแบบสัญญาจ้างข้อ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จะกำหนดในอัตราร้อยละ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ของค่าจ้างตามสัญญาต่อวัน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๑๐.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การรับประกันความชำรุดบกพร่อง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ผู้ชนะการประกวดราคาจ้าง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 ซึ่งได้ทำข้อตกลงเป็นหนังสือ หรือทำสัญญาจ้างตามแบบดังระบุในข้อ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แล้วแต่กรณี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จะต้องรับประกันความชำรุดบกพร่องของงานจ้างที่เกิดขึ้นภายในระยะเวลาไม่น้อยกว่า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เดือน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นับถัดจากวันที่องค์การบริหารส่วนตำบลท่าเสาได้รับมอบงาน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โดยผู้รับจ้างต้องรีบจัดการซ่อมแซมแก้ไขให้ใช้การได้ดีดังเดิมภายใน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นับถัดจากวันที่ได้รับแจ้งความชำรุดบกพร่อง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๑๑.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ข้อสงวนสิทธิ์ในการเสนอราคาและอื่น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ๆ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เงินค่าจ้างสำหรับงานจ้างครั้งนี้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ได้มาจาก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จ่ายขาดเงินสะสม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การลงนามในสัญญาจะกระทำได้ต่อเมื่อองค์การบริหารส่วนตำบลท่าเสาได้รับอนุมัติเงินค่าก่อสร้างจาก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จ่ายขาดเงินสะสม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แล้วเท่านั้น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ราคากลางของงานประกวดราคาจ้างโครงการก่อสร้างถนนลูกรัง 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แอสฟัทส์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และถนนคอนกรีตเสริมเหล็กภายในตำบลท่าเสา จำนวน ๑๖ โครงการ ด้วยวิธีการทางอิเล็กทรอนิกส์ในการประกวดราคาจ้างด้วยวิธีการทางอิเล็กทรอนิกส์ครั้งนี้เป็นเงินทั้งสิ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๓๖๑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(แปดล้านสามแสนหกหมื่นหนึ่งพันบาทถ้วน)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โดยแยกเป็นแต่ละรายการดังนี้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โครงการก่อสร้างถนนลูกรังบดอัดแน่นภายในหมู่ที่ ๒ ขนาดผิวจราจรกว้าง ๔ เมตร ยาว ๔๐๐ เมตร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๖๐๐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แปดหมื่นสี่พันบาทถ้วน)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สายซอยสุขสันต์ - ท่าน้ำ หมู่ที่ ๑ บ้านช่องแคบ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๓๗๔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สามแสนเจ็ดหมื่นสี่พันบาทถ้วน)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นกรีต สายซอยตองเจ็ด บ้านนายเนิน-บ้านนายเต็ม ม.๑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๓๗๔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สามแสนเจ็ดหมื่นสี่พันบาทถ้วน)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แอสฟัลส์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กคอ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นกรีต สายจากบ้านลุง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สวาส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ผ่านพุน้ำ หมู่ที่ ๗ ขนาดผิวจราจร กว้าง ๕ ม. ยาว ๑๐๐ ม. หรือมีพื้นที่ไม่น้อยกว่า ๕๐๐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พร้อมป้ายโครงการตามแบบแปลนที่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๓๙๔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สามแสนเก้าหมื่นสี่พันบาทถ้วน)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สายซอยบ้านนายนิพนธ์ - นางกัลยา หมู่ที่ ๑ ขนาดผิวจราจร กว้าง ๕ ม. ยาว ๓๕๐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๗๕๐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๐๓๓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หนึ่งล้านสามหมื่นสามพันบาทถ้วน)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สายข้างโรงเรียนวังใหญ่ หมู่ที่ ๒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ม. พร้อมไหล่ทางและป้ายโครงการ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 xml:space="preserve">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๕๙๗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ห้าแสนเก้าหมื่นเจ็ดพันบาทถ้วน)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หมู่ที่ ๓ สายบ้านเขาโทน เชื่อมหมู่ที่ ๔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หกแสนบาทถ้วน)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สายหน้าบ้านป้าแดงเชื่อมโรงแรมริ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แคว ขนาดผิวจราจร กว้าง ๕ ม. ยาว ๑๔๐ ม. หรือมีพื้นที่ไม่น้อยกว่า ๗๐๐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๔๒๙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สี่แสนสองหมื่นเก้าพันบาทถ้วน)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สายรอบหมู่บ้านพุองกะ พุตะเคียน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๖๑๔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หกแสนหนึ่งหมื่นสี่พันบาทถ้วน)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สายจากหน้าบ้านนายอำพลถึงบ้านนายพะยอม ขนาดผิวจราจร กว้าง ๕ ม. ยาว ๒๓๐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๑๕๐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๖๘๗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หกแสนแปดหมื่นเจ็ดพันบาทถ้วน)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สายหน้าวัดพุพง ขนาดผิวจราจร กว้าง ๕ ม. ยาว ๕๐ ม. หรือมีพื้นที่ไม่น้อยกว่า ๒๕๐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๑๔๘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หนึ่งแสนสี่หมื่นแปดพันบาทถ้วน)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 หมู่ที่ ๖ - ตำบลช่องสะเดา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๕๙๗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ห้าแสนเก้าหมื่นเจ็ดพันบาทถ้วน)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สายซอยไก่ชน หมู่ที่ ๗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๖๓๗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หกแสนสามหมื่นเจ็ดพันบาทถ้วน)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 สายบ้านนางอัมพร ทรงอุบล ถึงไร่นางฟ้า ม.๘ 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๖๖๒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หกแสนหกหมื่นสองพันบาทถ้วน)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สายบ้านวังเขมร หมู่ที่ ๙ ขนาดผิวจราจร กว้าง ๕ ม. ยาว ๑๖๐ ม. หรือมีพื้นที่ไม่น้อยกว่า ๘๐๐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๕๓๕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ห้าแสนสามหมื่นห้าพันบาทถ้วน)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รายการที่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โครงการก่อสร้างถนนคอนกรีตเสริมเหล็กสายจากบ้านนายเสนาะถึงที่ของ น.ส.ประสงค์ ม.๑๐ขนาดผิวจราจร กว้าง ๕ ม. ยาว ๒๐๐ ม. หรือมีพื้นที่ไม่น้อยกว่า 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๐๐๐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ตร.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ม. พร้อมไหล่ทางและป้ายโครงการตามที่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อบต.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ท่าเสา 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๕๙๖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ห้าแสนเก้าหมื่นหกพันบาทถ้วน)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เมื่อองค์การบริหารส่วนตำบลท่าเสาได้คัดเลือกผู้มีสิทธิเสนอราคารายใดให้เป็นผู้รับจ้าง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และได้ตกลงจ้างตามการ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ประกวดราคาจ้าง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ผู้รับจ้างจะต้องสั่งหรือนำสิ่งของมาเพื่องานจ้างดังกล่าวเข้ามาจากต่างประเทศและของนั้นต้องนำเข้ามาโดยทางเรือในเส้นทางที่มีเรือไทยเดินอยู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สามารถให้บริการรับขนได้ตามที่รัฐมนตรีว่าการกระทรวงคมนาคมประกาศกำหนด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ผู้มีสิทธิเสนอราคาซึ่งเป็นผู้รับจ้างจะต้องปฏิบัติตามกฎหมายว่าด้วยการส่งเสริมการ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พาณิชย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นาวี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แจ้งการสั่งหรือนำสิ่งของดังกล่าวเข้ามาจากต่างประเทศต่อองค์การบริหารส่วนตำบลท่าเสาเจ้าท่าภายใน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นับตั้งแต่วันที่ผู้รับจ้างสั่งหรือซื้อขายของจากต่างประเทศ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เว้นแต่เป็นของที่รัฐมนตรีว่าการกระทรวงคมนาคมประกาศยกเว้นให้บรรทุกโดยเรืออื่นได้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จัดการให้สิ่งของดังกล่าวบรรทุกโดยเรือไทย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หรือเรือที่มีสิทธิเช่นเดียวกับเรือไทยจากต่างประเทศมายังประเทศไทย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เว้นแต่จะได้รับอนุญาตจากองค์การบริหารส่วนตำบลท่าเสาเจ้าท่า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ให้บรรทุกสิ่งของนั้นโดยเรืออื่นที่มิใช่เรือไทย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ซึ่งจะต้องได้รับอนุญาตเช่นนั้นก่อนบรรทุกของลงเรืออื่น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หรือเป็นของที่รัฐมนตรีว่าการกระทรวงคมนาคมประกาศยกเว้นให้บรรทุกของลงเรืออื่น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ในกรณีที่ไม่ปฏิบัติตาม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ผู้รับจ้างจะต้องรับผิดตามกฎหมายว่าด้วยการส่งเสริมการ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พาณิชย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นาวี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๑๑.๓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ผู้ประสงค์จะเสนอราคาซึ่งได้ยื่นเอกสารประกวดราคาด้วยวิธีการทางอิเล็กทรอนิกส์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ต่อองค์การบริหารส่วนตำบลท่าเสาฯ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แล้วจะถอนตัวออกจากการประกวดราคาฯ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และเมื่อได้รับการคัดเลือกให้เป็นผู้มีสิทธิเสนอราคาแล้ว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ต้องเข้าร่วมเสนอราคาด้วยวิธีการทางอิเล็กทรอนิกส์ตามเงื่อนไขที่กำหนดใน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มิฉะนั้น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องค์การบริหารส่วนตำบลท่าเสาจะริบหลักประกันซองจำนวนร้อยละ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ของวงเงินที่จัดหาทันที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และอาจพิจารณาเรียกร้องให้ชดใช้ความเสียหายอื่น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รวมทั้งอาจพิจารณาให้เป็นผู้ทิ้งงานได้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หากมีพฤติกรรมเป็นการขัดขวางการแข่งขันราคาอย่างเป็นธรรม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ผู้มีสิทธิเสนอราคาซึ่งองค์การบริหารส่วนตำบลท่าเสา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ได้คัดเลือกแล้ว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ไม่ไปทำสัญญาหรือข้อตกลงภายในเวลาที่ทางราชการกำหนดดังระบุไว้ในข้อ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องค์การบริหารส่วนตำบลท่าเสาจะริบหลักประกันซองหรือเรียกร้องจากผู้ออกหนังสือค้ำประกันซองทันที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และอาจพิจารณาเรียกร้องให้ชดใช้ความเสียหายอื่น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รวมทั้งจะพิจารณาให้เป็นผู้ทิ้งงานตามระเบียบของทางราชการ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๑๑.๕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ที่จะแก้ไขเพิ่มเติมเงื่อนไขหรือข้อกำหนดในแบบสัญญาให้เป็นไปตามความเห็นของสำนักงานอัยการสูงสุ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๑๒.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การปรับราคาค่างานก่อสร้าง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การปรับราคาค่างานก่อสร้างตามสูตรการปรับราคาดังระบุในข้อ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จะนำมาใช้ในกรณีที่ค่างานก่อสร้างลดลงหรือเพิ่มขึ้น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โดยวิธีการต่อไปนี้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ตามเงื่อนไข หลักเกณฑ์ สูตรและวิธีคำนวณที่ใช้กับสัญญาแบบปรับราคาได้ตามมติคณะรัฐมนตรีเมื่อวันที่ ๒๒ สิงหาคม ๒๕๓๒ เรื่อง การพิจารณาช่วยเหลือผู้ประกอบอาชีพงานก่อสร้าง ตามหนังสือสำนักเลขาธิการคณะรัฐมนตรี ที่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นร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๐๒๐๓/ว ๑๐๙ ลงวันที่ ๒๔ สิงหาคม ๒๕๓๒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สูตรค่า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K)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จะต้องคงที่ที่ระดับที่กำหนดไว้ในวันแล้วเสร็จตามที่กำหนดไว้ในสัญญา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หรือภายในระยะเวลาที่องค์การบริหารส่วนตำบลท่าเสาได้ขยายออกไป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โดยจะใช้สูตรของทางราชการที่ได้ระบุในข้อ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lastRenderedPageBreak/>
              <w:t>๑๓.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มาตรฐานฝีมือช่าง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เมื่อองค์การบริหารส่วนตำบลท่าเสาได้คัดเลือกผู้มีสิทธิเสนอราคารายใดให้เป็นผู้รับจ้างและได้ตกลงจ้างก่อสร้างตามประกาศนี้แล้วผู้มีสิทธิเสนอราคาจะต้องตกลงว่าในการปฏิบัติงานก่อสร้างดังกล่าวผู้ประสงค์จะเสนอราคาจะต้องมีและใช้ผู้มีวุฒิบัตรระดับ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ปวช.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ปวส.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และ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ปวท.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หรือเทียบเท่าจากสถาบันการศึกษาที่ ก.พ. รับรองให้เข้ารับราชการได้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ในอัตราไม่ต่ำกว่าร้อยละ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ของแต่ละสาขาช่าง จำนวนอย่างน้อย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ในแต่ละสาขาช่างดังต่อไปนี้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ช่าง</w:t>
            </w:r>
            <w:proofErr w:type="spellStart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โยธํา</w:t>
            </w:r>
            <w:proofErr w:type="spellEnd"/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หรือช่างก่อสร้าง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๑๔.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การปฏิบัติตามกฎหมายและระเบียบ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ระหว่างระยะเวลาการก่อสร้างผู้รับจ้างพึงปฏิบัติตามหลักเกณฑ์ที่กฎหมายและระเบียบได้กำหนดไว้โดยเคร่งครั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หมายเหตุ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ผู้ประสงค์จะเสนอราคา หมายถึง ผู้ขายหรือผู้รับจ้าง ที่เข้ารับการคัดเลือกจากหน่วยงานที่จะจัดหาพัสดุ เพื่อเป็นผู้มีสิทธิเสนอราคา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 หมายถึง ผู้ประสงค์จะเสนอราคาที่ได้รับการคัดเลือกจากหน่วยงานที่จะจัดหาพัสดุ ให้เป็นผู้มีสิทธิเสนอราคาด้วยวิธีการทางอิเล็กทรอนิกส์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การนับระยะเวลาค้ำประกันซองตามข้อ ๕ ให้หน่วยงานที่จัดหาพัสดุนับเป็น ๒ ช่วงเวลาติดต่อกัน คือ ช่วงแรก ตั้งแต่วันยื่นซองข้อเสนอทางด้านเทคนิคจนถึงวันยืนยันราคาสุดท้าย (วันเสนอราคา) และนับต่อเนื่องกันในช่วงที่สอง คือ ตั้งแต่วันถัดจากวันยืนยันราคาสุดท้าย จนถึงวันสิ้นสุดการยืนราคา ตัวอย่างเช่น กำหนดวันยื่นซองข้อเสนอทางด้านเทคนิค 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กำหนดวันเสนอราคาวันที่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และกำหนดยืนราคา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 นับแต่วันยืนยันราคาสุดท้าย การนับระยะเวลาค้ำประกันซองคือ 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จนถึงวันที่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และนับต่อเนื่องในช่วงที่สองให้เริ่มนับตั้งแต่วันที่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จนถึงวันที่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 ตุลาคม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วัน) ดังนั้น ระยะเวลาการนับหลักประกันซอง คือ ตั้งแต่วันที่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 กรกฎาคม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จนถึงวันที่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 ตุลาคม ๒๕๕๘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</w:tr>
      <w:tr w:rsidR="00621FB9" w:rsidRPr="00FD29B0" w:rsidTr="00355B3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753" w:rsidRPr="00FD29B0" w:rsidRDefault="00621FB9" w:rsidP="0086175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การเสนอลดราคาขั้นต่ำ 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Minimum Bid)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ให้หน่วยงานที่จะจัดหาพัสดุคำนวณวงเงินการเสนอลดราคาขั้นต่ำแต่ละครั้งในอัตราร้อยละ ๐.๒ ของราคาสูงสุดของการประกวดราคาด้วยวิธีการทางอิเล็กทรอนิกส์หากคำนวณแล้วมีเศษของหลักหน่วยนับใดๆ ให้ปัดเศษดังกล่าวเป็นหน่วยนับนั้น โดยไม่ต้องมีเศษของแต่ละหน่วยนับ เพื่อความชัดเจน และป้องกันความผิดพลาดในการเสนอลดราคาขั้นต่ำแต่ละครั้ง เช่น กรณีราคาสูงสุดของการประกวดราคาฯ ๑๕๕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๖๕๗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 บาท คำนวณร้อยละ ๐.๒ ได้เท่ากับ ๓๑๑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๓๑๔ บาท ให้กำหนดการเสนอลดราคาขั้นต่ำ 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Minimum Bid)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ไม่น้อยกว่าครั้งละ ๓๐๐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 บาท ราคาสูงสุดของการประกวดราคาฯ ๔๔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๕๖๗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๕๐๐ บาท คำนวณร้อยละ ๐.๒ ได้เท่ากับ ๘๙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๑๓๕ บาท ให้กำหนดการเสนอลดราคาขั้นต่ำ (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Minimum Bid) 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ไม่น้อยกว่าครั้งละ ๘๐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 บาท ราคาสูงสุดของการประกวดราคาฯ ๗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๗๘๙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 บาท คำนวณร้อยละ ๐.๒ ได้เท่ากับ ๑๕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355B33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๕๗๘ </w:t>
            </w:r>
          </w:p>
          <w:p w:rsidR="00FD29B0" w:rsidRPr="00355B33" w:rsidRDefault="00861753" w:rsidP="00621FB9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-247650</wp:posOffset>
                  </wp:positionH>
                  <wp:positionV relativeFrom="paragraph">
                    <wp:posOffset>-248920</wp:posOffset>
                  </wp:positionV>
                  <wp:extent cx="6438900" cy="7048500"/>
                  <wp:effectExtent l="19050" t="0" r="0" b="0"/>
                  <wp:wrapNone/>
                  <wp:docPr id="2" name="Picture 2" descr="G:\Picture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Picture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0" cy="704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1FB9" w:rsidRPr="00621FB9" w:rsidTr="00355B3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FB9" w:rsidRPr="00355B33" w:rsidRDefault="00621FB9" w:rsidP="00621FB9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</w:t>
            </w:r>
          </w:p>
        </w:tc>
      </w:tr>
      <w:tr w:rsidR="00621FB9" w:rsidRPr="00621FB9" w:rsidTr="00355B3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FB9" w:rsidRPr="00355B33" w:rsidRDefault="00621FB9" w:rsidP="00621F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621FB9" w:rsidRPr="00621FB9" w:rsidTr="00355B3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FB9" w:rsidRPr="00355B33" w:rsidRDefault="00621FB9" w:rsidP="00621FB9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355B33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</w:tr>
      <w:tr w:rsidR="00621FB9" w:rsidRPr="00621FB9" w:rsidTr="00355B3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FB9" w:rsidRPr="00355B33" w:rsidRDefault="00621FB9" w:rsidP="00621FB9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725FCC" w:rsidRDefault="00725FCC">
      <w:pPr>
        <w:rPr>
          <w:cs/>
        </w:rPr>
      </w:pPr>
    </w:p>
    <w:sectPr w:rsidR="00725FCC" w:rsidSect="00355B33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21FB9"/>
    <w:rsid w:val="00057091"/>
    <w:rsid w:val="002E6F88"/>
    <w:rsid w:val="00355B33"/>
    <w:rsid w:val="00621FB9"/>
    <w:rsid w:val="006E7FA4"/>
    <w:rsid w:val="00725FCC"/>
    <w:rsid w:val="00861753"/>
    <w:rsid w:val="00EE6D25"/>
    <w:rsid w:val="00FD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F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621FB9"/>
  </w:style>
  <w:style w:type="paragraph" w:styleId="a4">
    <w:name w:val="Balloon Text"/>
    <w:basedOn w:val="a"/>
    <w:link w:val="a5"/>
    <w:uiPriority w:val="99"/>
    <w:semiHidden/>
    <w:unhideWhenUsed/>
    <w:rsid w:val="008617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61753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6623</Words>
  <Characters>37754</Characters>
  <Application>Microsoft Office Word</Application>
  <DocSecurity>0</DocSecurity>
  <Lines>314</Lines>
  <Paragraphs>88</Paragraphs>
  <ScaleCrop>false</ScaleCrop>
  <Company>Computer</Company>
  <LinksUpToDate>false</LinksUpToDate>
  <CharactersWithSpaces>44289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Mr.Robin ThaiSaKonWindows Se7en V5</cp:lastModifiedBy>
  <cp:revision>6</cp:revision>
  <cp:lastPrinted>2015-06-11T08:51:00Z</cp:lastPrinted>
  <dcterms:created xsi:type="dcterms:W3CDTF">2015-06-11T08:37:00Z</dcterms:created>
  <dcterms:modified xsi:type="dcterms:W3CDTF">2015-06-12T03:14:00Z</dcterms:modified>
</cp:coreProperties>
</file>