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AE780" w14:textId="6BBEBE6A" w:rsidR="00F87CAC" w:rsidRPr="00B3012F" w:rsidRDefault="00607AA4" w:rsidP="008E287F">
      <w:pPr>
        <w:tabs>
          <w:tab w:val="left" w:pos="7371"/>
        </w:tabs>
        <w:jc w:val="center"/>
        <w:outlineLvl w:val="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87CAC" w:rsidRPr="00B3012F">
        <w:rPr>
          <w:rFonts w:ascii="TH SarabunPSK" w:hAnsi="TH SarabunPSK" w:cs="TH SarabunPSK"/>
          <w:sz w:val="28"/>
          <w:szCs w:val="28"/>
          <w:cs/>
        </w:rPr>
        <w:t>รายงานการประชุมสภาองค์การบริหารส่วนตำบล</w:t>
      </w:r>
      <w:r w:rsidR="00E056DD" w:rsidRPr="00B3012F">
        <w:rPr>
          <w:rFonts w:ascii="TH SarabunPSK" w:hAnsi="TH SarabunPSK" w:cs="TH SarabunPSK"/>
          <w:sz w:val="28"/>
          <w:szCs w:val="28"/>
          <w:cs/>
        </w:rPr>
        <w:t>ท่าเสา</w:t>
      </w:r>
    </w:p>
    <w:p w14:paraId="34B00134" w14:textId="31538E4C" w:rsidR="00F87CAC" w:rsidRPr="00B3012F" w:rsidRDefault="00AA6DC5" w:rsidP="00B3012F">
      <w:pPr>
        <w:jc w:val="center"/>
        <w:outlineLvl w:val="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สมัย</w:t>
      </w:r>
      <w:r w:rsidR="007B4E7D" w:rsidRPr="00B3012F">
        <w:rPr>
          <w:rFonts w:ascii="TH SarabunPSK" w:hAnsi="TH SarabunPSK" w:cs="TH SarabunPSK"/>
          <w:sz w:val="28"/>
          <w:szCs w:val="28"/>
          <w:cs/>
        </w:rPr>
        <w:t>สา</w:t>
      </w:r>
      <w:r w:rsidR="008138A6">
        <w:rPr>
          <w:rFonts w:ascii="TH SarabunPSK" w:hAnsi="TH SarabunPSK" w:cs="TH SarabunPSK"/>
          <w:sz w:val="28"/>
          <w:szCs w:val="28"/>
          <w:cs/>
        </w:rPr>
        <w:t xml:space="preserve">มัญ สมัยที่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54370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138A6">
        <w:rPr>
          <w:rFonts w:ascii="TH SarabunPSK" w:hAnsi="TH SarabunPSK" w:cs="TH SarabunPSK"/>
          <w:sz w:val="28"/>
          <w:szCs w:val="28"/>
          <w:cs/>
        </w:rPr>
        <w:t xml:space="preserve">ครั้งที่ </w:t>
      </w:r>
      <w:r w:rsidR="00C708EA">
        <w:rPr>
          <w:rFonts w:ascii="TH SarabunPSK" w:hAnsi="TH SarabunPSK" w:cs="TH SarabunPSK" w:hint="cs"/>
          <w:sz w:val="28"/>
          <w:szCs w:val="28"/>
          <w:cs/>
        </w:rPr>
        <w:t>๑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43706">
        <w:rPr>
          <w:rFonts w:ascii="TH SarabunPSK" w:hAnsi="TH SarabunPSK" w:cs="TH SarabunPSK"/>
          <w:sz w:val="28"/>
          <w:szCs w:val="28"/>
          <w:cs/>
        </w:rPr>
        <w:t>ประจำปี  พ.ศ</w:t>
      </w:r>
      <w:r w:rsidR="00543706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๒๕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="00590D6D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5F2AEA5A" w14:textId="5F0D8742" w:rsidR="00F87CAC" w:rsidRPr="00B3012F" w:rsidRDefault="00FA44B5" w:rsidP="00F87CAC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วัน</w:t>
      </w:r>
      <w:r w:rsidR="004E463A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914F5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90D6D">
        <w:rPr>
          <w:rFonts w:ascii="TH SarabunPSK" w:hAnsi="TH SarabunPSK" w:cs="TH SarabunPSK" w:hint="cs"/>
          <w:sz w:val="28"/>
          <w:szCs w:val="28"/>
          <w:cs/>
        </w:rPr>
        <w:t>๑๓</w:t>
      </w:r>
      <w:r w:rsidR="008138A6">
        <w:rPr>
          <w:rFonts w:ascii="TH SarabunPSK" w:hAnsi="TH SarabunPSK" w:cs="TH SarabunPSK" w:hint="cs"/>
          <w:sz w:val="28"/>
          <w:szCs w:val="28"/>
          <w:cs/>
        </w:rPr>
        <w:t xml:space="preserve"> สิงหา</w:t>
      </w:r>
      <w:r w:rsidR="00914F54">
        <w:rPr>
          <w:rFonts w:ascii="TH SarabunPSK" w:hAnsi="TH SarabunPSK" w:cs="TH SarabunPSK" w:hint="cs"/>
          <w:sz w:val="28"/>
          <w:szCs w:val="28"/>
          <w:cs/>
        </w:rPr>
        <w:t>คม</w:t>
      </w:r>
      <w:r w:rsidR="00914F54">
        <w:rPr>
          <w:rFonts w:ascii="TH SarabunPSK" w:hAnsi="TH SarabunPSK" w:cs="TH SarabunPSK"/>
          <w:sz w:val="28"/>
          <w:szCs w:val="28"/>
          <w:cs/>
        </w:rPr>
        <w:t xml:space="preserve"> พ.ศ.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</w:t>
      </w:r>
      <w:r w:rsidR="00590D6D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0C6D5CF5" w14:textId="77777777" w:rsidR="00F87CAC" w:rsidRPr="00B3012F" w:rsidRDefault="00F87CAC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ณ  ห้องประชุ</w:t>
      </w:r>
      <w:r w:rsidR="00E056DD" w:rsidRPr="00B3012F">
        <w:rPr>
          <w:rFonts w:ascii="TH SarabunPSK" w:hAnsi="TH SarabunPSK" w:cs="TH SarabunPSK"/>
          <w:sz w:val="28"/>
          <w:szCs w:val="28"/>
          <w:cs/>
        </w:rPr>
        <w:t>มสภาองค์การบริหารส่วนตำบลท่าเสา</w:t>
      </w:r>
    </w:p>
    <w:p w14:paraId="5A93E9CF" w14:textId="77777777" w:rsidR="00F87CAC" w:rsidRPr="00B3012F" w:rsidRDefault="00417D50" w:rsidP="00071EDD">
      <w:pPr>
        <w:spacing w:after="240"/>
        <w:outlineLvl w:val="0"/>
        <w:rPr>
          <w:rFonts w:ascii="TH SarabunPSK" w:hAnsi="TH SarabunPSK" w:cs="TH SarabunPSK"/>
          <w:sz w:val="28"/>
          <w:szCs w:val="28"/>
          <w:u w:val="single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ผู้มา</w:t>
      </w:r>
      <w:r w:rsidR="00F87CAC" w:rsidRPr="00B3012F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  <w:r w:rsidR="00ED7420">
        <w:rPr>
          <w:rFonts w:ascii="TH SarabunPSK" w:hAnsi="TH SarabunPSK" w:cs="TH SarabunPSK"/>
          <w:sz w:val="28"/>
          <w:szCs w:val="28"/>
          <w:u w:val="single"/>
        </w:rPr>
        <w:t xml:space="preserve"> 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268"/>
        <w:gridCol w:w="4111"/>
        <w:gridCol w:w="2409"/>
      </w:tblGrid>
      <w:tr w:rsidR="000A59E3" w:rsidRPr="00B3012F" w14:paraId="31ABB0C7" w14:textId="77777777" w:rsidTr="005C79F5">
        <w:tc>
          <w:tcPr>
            <w:tcW w:w="824" w:type="dxa"/>
          </w:tcPr>
          <w:p w14:paraId="777D9CFC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68" w:type="dxa"/>
          </w:tcPr>
          <w:p w14:paraId="28FC7A3E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4111" w:type="dxa"/>
          </w:tcPr>
          <w:p w14:paraId="78EA5863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09" w:type="dxa"/>
          </w:tcPr>
          <w:p w14:paraId="514DD330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0A59E3" w:rsidRPr="00B3012F" w14:paraId="363F5CEC" w14:textId="77777777" w:rsidTr="005C79F5">
        <w:trPr>
          <w:trHeight w:val="995"/>
        </w:trPr>
        <w:tc>
          <w:tcPr>
            <w:tcW w:w="824" w:type="dxa"/>
          </w:tcPr>
          <w:p w14:paraId="22A9A20E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60BAABCE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745DEAEE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520A9848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7B80EAAE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1BB7FDF7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7C969DCE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3930E711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241D3B23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10727DE4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135454F2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254B7579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๑๒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5AE66737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๑๓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54129507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14:paraId="67EC0488" w14:textId="77777777"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</w:p>
          <w:p w14:paraId="6476D130" w14:textId="77777777"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</w:p>
          <w:p w14:paraId="3D43FAF9" w14:textId="77777777"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๑๗</w:t>
            </w:r>
          </w:p>
          <w:p w14:paraId="740008CE" w14:textId="77777777"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</w:p>
          <w:p w14:paraId="405ECBAF" w14:textId="77777777"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๑๙</w:t>
            </w:r>
          </w:p>
          <w:p w14:paraId="0FB8D45D" w14:textId="77777777"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</w:p>
          <w:p w14:paraId="2903389D" w14:textId="1A998F7A" w:rsidR="000A59E3" w:rsidRPr="00B3012F" w:rsidRDefault="0083550C" w:rsidP="00F566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๒๑</w:t>
            </w:r>
          </w:p>
        </w:tc>
        <w:tc>
          <w:tcPr>
            <w:tcW w:w="2268" w:type="dxa"/>
          </w:tcPr>
          <w:p w14:paraId="7B9FB62C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นายทิวชัย  บุตรบำรุง</w:t>
            </w:r>
          </w:p>
          <w:p w14:paraId="391CBFB4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นิวัฒน์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สุดวิเวก</w:t>
            </w:r>
          </w:p>
          <w:p w14:paraId="72A5506A" w14:textId="2F01F8EF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นายสุริยา  บุนนาค</w:t>
            </w:r>
          </w:p>
          <w:p w14:paraId="4B0AE812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นายปณิธิ  ทรัพย์มี</w:t>
            </w:r>
          </w:p>
          <w:p w14:paraId="7C75D43A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นายทองใบ  ลำไย</w:t>
            </w:r>
          </w:p>
          <w:p w14:paraId="4F5B9F2B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นายเกรียงชาติ 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ตังค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โนภาส</w:t>
            </w:r>
          </w:p>
          <w:p w14:paraId="08F61642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ชลา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ธร  ทองอินทร์</w:t>
            </w:r>
          </w:p>
          <w:p w14:paraId="63C08916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นายธน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แก้วหนองโพธิ์</w:t>
            </w:r>
          </w:p>
          <w:p w14:paraId="6C580A26" w14:textId="77777777" w:rsidR="008E287F" w:rsidRPr="00B3012F" w:rsidRDefault="008E287F" w:rsidP="00750B71">
            <w:pPr>
              <w:tabs>
                <w:tab w:val="right" w:pos="205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นายกา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รุณ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ศรอารา</w:t>
            </w:r>
            <w:r w:rsidR="00750B71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14:paraId="088A48FF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นายวิสุทธิ์  ยอดเรือน</w:t>
            </w:r>
          </w:p>
          <w:p w14:paraId="3C1F1569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นายจง  บุญสว่าง</w:t>
            </w:r>
          </w:p>
          <w:p w14:paraId="0F852E85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นายวิชาญ  นุชนุ่ม</w:t>
            </w:r>
          </w:p>
          <w:p w14:paraId="035661D6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นายประดิษฐ์  วันเพ็ญ</w:t>
            </w:r>
          </w:p>
          <w:p w14:paraId="23F40717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นายปรีชา  ชม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เปิ้น</w:t>
            </w:r>
            <w:proofErr w:type="spellEnd"/>
          </w:p>
          <w:p w14:paraId="63C0C79C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นายทิวา  ปัญญาอินทร์</w:t>
            </w:r>
          </w:p>
          <w:p w14:paraId="75B685BC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นายศักดิ์ชาย  ก้านเหลือง</w:t>
            </w:r>
          </w:p>
          <w:p w14:paraId="763563DF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นางทัศนีย์  พลราชม</w:t>
            </w:r>
          </w:p>
          <w:p w14:paraId="79455579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นายอานนท์  ผอบทอง</w:t>
            </w:r>
          </w:p>
          <w:p w14:paraId="73ECFFB6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นายสมศักดิ์  เอี่ยม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สุวรรณ์</w:t>
            </w:r>
            <w:proofErr w:type="spellEnd"/>
          </w:p>
          <w:p w14:paraId="661AD397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นายภานุ  วงษ์หาญ</w:t>
            </w:r>
          </w:p>
          <w:p w14:paraId="2E34260B" w14:textId="77777777" w:rsidR="00AA6DC5" w:rsidRPr="00B3012F" w:rsidRDefault="008E287F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วิโรจน์  ทองอ่อน</w:t>
            </w:r>
          </w:p>
          <w:p w14:paraId="21A433D6" w14:textId="77777777" w:rsidR="00AA6DC5" w:rsidRPr="00B3012F" w:rsidRDefault="00AA6DC5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11" w:type="dxa"/>
          </w:tcPr>
          <w:p w14:paraId="3365694B" w14:textId="77777777" w:rsidR="008E287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ประธานสภาองค์การบริหารส่วนตำบลท่าเสา</w:t>
            </w:r>
          </w:p>
          <w:p w14:paraId="54851FD6" w14:textId="77777777" w:rsidR="008E287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รองประธานสภาองค์การบริหารส่วนตำบลท่าเสา</w:t>
            </w:r>
          </w:p>
          <w:p w14:paraId="6C85075D" w14:textId="3DC71D6D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เลขานุการสภาองค์การบริหารส่วนตำบลท่าเสา</w:t>
            </w:r>
          </w:p>
          <w:p w14:paraId="46787B96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องค์การบริหารส่วนตำบลท่าเสา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  <w:p w14:paraId="172A0CA0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  <w:p w14:paraId="43331584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  <w:p w14:paraId="19CD360F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  <w:p w14:paraId="709F8D67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  <w:p w14:paraId="34008BD9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  <w:p w14:paraId="1401DF2C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  <w:p w14:paraId="26DB5E92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  <w:p w14:paraId="48C7DABC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  <w:p w14:paraId="361F3404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  <w:p w14:paraId="661B4F7F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  <w:p w14:paraId="40C5B75E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14:paraId="7C187121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14:paraId="50B8F2FA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  <w:p w14:paraId="624E418D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  <w:p w14:paraId="6F35AB2A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  <w:p w14:paraId="78F46E81" w14:textId="77777777"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14:paraId="54403BA1" w14:textId="77777777" w:rsidR="00AA6DC5" w:rsidRPr="00B3012F" w:rsidRDefault="008E287F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409" w:type="dxa"/>
          </w:tcPr>
          <w:p w14:paraId="3F3C7790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DC3B49E" w14:textId="41B6CE57" w:rsidR="000A59E3" w:rsidRPr="00B3012F" w:rsidRDefault="000A59E3" w:rsidP="002635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F4DB0E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78470C3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EE6F063" w14:textId="200128EF" w:rsidR="000A59E3" w:rsidRPr="00B3012F" w:rsidRDefault="00F56624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14:paraId="6CA0D011" w14:textId="77777777" w:rsidR="000A59E3" w:rsidRPr="00B3012F" w:rsidRDefault="0096571A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14:paraId="705B0EAA" w14:textId="5DF1025E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704E7E93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E5AC01F" w14:textId="77777777" w:rsidR="000A59E3" w:rsidRPr="0096571A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A891C55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14:paraId="0910D621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5F35D05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4446906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F7DEDB7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15337C" w14:textId="678C125E" w:rsidR="000A59E3" w:rsidRPr="006F3EF9" w:rsidRDefault="00F56624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ลา</w:t>
            </w:r>
          </w:p>
          <w:p w14:paraId="61650A1D" w14:textId="03A98D2C" w:rsidR="000A59E3" w:rsidRPr="00B3012F" w:rsidRDefault="00F56624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14:paraId="7C41F44A" w14:textId="376E5D61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0945C175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41B61AC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7ED7DB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8793D6" w14:textId="77777777" w:rsidR="000A59E3" w:rsidRPr="00F56624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1E07C7E" w14:textId="77777777" w:rsidR="008E287F" w:rsidRPr="00F56624" w:rsidRDefault="008E287F" w:rsidP="00EB36D3">
      <w:pPr>
        <w:spacing w:before="240" w:after="120"/>
        <w:rPr>
          <w:rFonts w:ascii="TH SarabunPSK" w:hAnsi="TH SarabunPSK" w:cs="TH SarabunPSK"/>
          <w:sz w:val="16"/>
          <w:szCs w:val="16"/>
          <w:u w:val="single"/>
        </w:rPr>
      </w:pPr>
    </w:p>
    <w:p w14:paraId="0C14C644" w14:textId="77777777" w:rsidR="00F87CAC" w:rsidRPr="00B3012F" w:rsidRDefault="00F87CAC" w:rsidP="00EB36D3">
      <w:pPr>
        <w:spacing w:before="240" w:after="12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ผู้เข้า</w:t>
      </w:r>
      <w:r w:rsidR="00535197" w:rsidRPr="00B3012F">
        <w:rPr>
          <w:rFonts w:ascii="TH SarabunPSK" w:hAnsi="TH SarabunPSK" w:cs="TH SarabunPSK"/>
          <w:sz w:val="28"/>
          <w:szCs w:val="28"/>
          <w:u w:val="single"/>
          <w:cs/>
        </w:rPr>
        <w:t>ร่วม</w:t>
      </w: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p w14:paraId="1406E60A" w14:textId="77777777" w:rsidR="003511B0" w:rsidRPr="00B3012F" w:rsidRDefault="0083550C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นายวิกิจ  แก้วจิตคงทอง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นายกองค์การบริหารส่วนตำบลท่าเสา</w:t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ab/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ab/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</w:p>
    <w:p w14:paraId="67B3BE1C" w14:textId="77777777" w:rsidR="00F87CAC" w:rsidRPr="00B3012F" w:rsidRDefault="0083550C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>.</w:t>
      </w:r>
      <w:r w:rsidR="000A59E3" w:rsidRPr="00B3012F">
        <w:rPr>
          <w:rFonts w:ascii="TH SarabunPSK" w:hAnsi="TH SarabunPSK" w:cs="TH SarabunPSK"/>
          <w:sz w:val="28"/>
          <w:szCs w:val="28"/>
          <w:cs/>
        </w:rPr>
        <w:t>นาย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บูรพา  นุชนุ่ม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รองนายกองค์การบริหารส่วนตำบลท่าเสา</w:t>
      </w:r>
    </w:p>
    <w:p w14:paraId="75912604" w14:textId="77777777" w:rsidR="008D76B8" w:rsidRPr="00B3012F" w:rsidRDefault="0083550C" w:rsidP="0059741E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.นายประพันธ</w:t>
      </w:r>
      <w:r w:rsidR="008F3C3F">
        <w:rPr>
          <w:rFonts w:ascii="TH SarabunPSK" w:hAnsi="TH SarabunPSK" w:cs="TH SarabunPSK" w:hint="cs"/>
          <w:sz w:val="28"/>
          <w:szCs w:val="28"/>
          <w:cs/>
        </w:rPr>
        <w:t>ุ์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 xml:space="preserve">  มีความเจริญ      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รอง</w:t>
      </w:r>
      <w:r w:rsidR="008D76B8" w:rsidRPr="00B3012F">
        <w:rPr>
          <w:rFonts w:ascii="TH SarabunPSK" w:hAnsi="TH SarabunPSK" w:cs="TH SarabunPSK"/>
          <w:sz w:val="28"/>
          <w:szCs w:val="28"/>
          <w:cs/>
        </w:rPr>
        <w:t>นายกองค์การบริหารส่วนตำบลท่าเสา</w:t>
      </w:r>
    </w:p>
    <w:p w14:paraId="5C6C4C3B" w14:textId="157ECC0C" w:rsidR="000A59E3" w:rsidRDefault="00F56624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0A59E3" w:rsidRPr="00B3012F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นายบุญเสริม  นิ่มเนตร</w:t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ab/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เลขานุการ</w:t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</w:p>
    <w:p w14:paraId="3C66A427" w14:textId="5C135489" w:rsidR="00F56624" w:rsidRDefault="00F56624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๕.นางสุรีพร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วงค์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ศรียา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หัวหน้าสำนักปลัด</w:t>
      </w:r>
    </w:p>
    <w:p w14:paraId="376DD2A3" w14:textId="57091856" w:rsidR="00C708EA" w:rsidRDefault="00C708EA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๖.นางสาว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ปุณ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ยาพร แสวงศรี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นักวิเคราะห์นโยบายและแผน</w:t>
      </w:r>
    </w:p>
    <w:p w14:paraId="4CEDBA18" w14:textId="3F1CB2DC" w:rsidR="00C708EA" w:rsidRDefault="00C708EA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๗.นายสิทธิโชค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สังข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ชาติ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ผู้ช่วยนักวิเคราะห์นโยบายและแผน</w:t>
      </w:r>
    </w:p>
    <w:p w14:paraId="21B530C5" w14:textId="41EBF304" w:rsidR="00C708EA" w:rsidRPr="00F56624" w:rsidRDefault="00C708EA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๘.นางสาว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ณัฐ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นิชา แก้วหนองโพธิ์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ผู้ช่วยเจ้าพนักงานธุรการ</w:t>
      </w:r>
    </w:p>
    <w:p w14:paraId="64BD0FB6" w14:textId="77777777" w:rsidR="00F56624" w:rsidRDefault="00F56624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14:paraId="44109847" w14:textId="77777777" w:rsidR="00F56624" w:rsidRDefault="00F56624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14:paraId="38827C2E" w14:textId="77777777" w:rsidR="00F56624" w:rsidRPr="00B3012F" w:rsidRDefault="00F56624" w:rsidP="00C708EA">
      <w:pPr>
        <w:rPr>
          <w:rFonts w:ascii="TH SarabunPSK" w:hAnsi="TH SarabunPSK" w:cs="TH SarabunPSK"/>
          <w:sz w:val="28"/>
          <w:szCs w:val="28"/>
          <w:cs/>
        </w:rPr>
      </w:pPr>
    </w:p>
    <w:p w14:paraId="41B5591D" w14:textId="77777777" w:rsidR="00F87CAC" w:rsidRPr="00076765" w:rsidRDefault="00F87CAC" w:rsidP="00F87CAC">
      <w:pPr>
        <w:rPr>
          <w:rFonts w:ascii="TH SarabunPSK" w:hAnsi="TH SarabunPSK" w:cs="TH SarabunPSK"/>
          <w:sz w:val="16"/>
          <w:szCs w:val="16"/>
        </w:rPr>
      </w:pPr>
    </w:p>
    <w:p w14:paraId="652873AB" w14:textId="77777777" w:rsidR="003E268D" w:rsidRPr="00B3012F" w:rsidRDefault="008463C2" w:rsidP="002F65E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lastRenderedPageBreak/>
        <w:t>เริ่มประชุมเวลา</w:t>
      </w:r>
      <w:r w:rsidR="00883DD0" w:rsidRPr="00B3012F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="008138A6">
        <w:rPr>
          <w:rFonts w:ascii="TH SarabunPSK" w:hAnsi="TH SarabunPSK" w:cs="TH SarabunPSK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="0083550C">
        <w:rPr>
          <w:rFonts w:ascii="TH SarabunPSK" w:hAnsi="TH SarabunPSK" w:cs="TH SarabunPSK"/>
          <w:sz w:val="28"/>
          <w:szCs w:val="28"/>
          <w:cs/>
        </w:rPr>
        <w:t>๐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14:paraId="5BEA418F" w14:textId="77777777" w:rsidR="00AA6DC5" w:rsidRDefault="003E268D" w:rsidP="002F65E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ก่อนระเบียบวาระ</w:t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  <w:t>เมื่อที่ประชุมพร้อม นาย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ทิวชัย บุตรบำรุง ประธานสภา</w:t>
      </w:r>
      <w:r w:rsidRPr="00B3012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 กล่าว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เปิดการประชุมและดำเนินการประชุมตามระเบียบวาระดังต่อไปนี้</w:t>
      </w:r>
    </w:p>
    <w:p w14:paraId="44E1EE01" w14:textId="77777777" w:rsidR="00076765" w:rsidRPr="00076765" w:rsidRDefault="00076765" w:rsidP="002F65E8">
      <w:pPr>
        <w:spacing w:after="120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2A747B26" w14:textId="77777777" w:rsidR="00B3012F" w:rsidRDefault="003E268D" w:rsidP="002F65E8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7512B" w:rsidRPr="00B3012F">
        <w:rPr>
          <w:rFonts w:ascii="TH SarabunPSK" w:hAnsi="TH SarabunPSK" w:cs="TH SarabunPSK"/>
          <w:sz w:val="28"/>
          <w:szCs w:val="28"/>
          <w:u w:val="single"/>
          <w:cs/>
        </w:rPr>
        <w:t>ร</w:t>
      </w:r>
      <w:r w:rsidR="004D6535" w:rsidRPr="00B3012F">
        <w:rPr>
          <w:rFonts w:ascii="TH SarabunPSK" w:hAnsi="TH SarabunPSK" w:cs="TH SarabunPSK"/>
          <w:sz w:val="28"/>
          <w:szCs w:val="28"/>
          <w:u w:val="single"/>
          <w:cs/>
        </w:rPr>
        <w:t>ะเบียบ</w:t>
      </w:r>
      <w:r w:rsidR="008463C2" w:rsidRPr="00B3012F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83550C">
        <w:rPr>
          <w:rFonts w:ascii="TH SarabunPSK" w:hAnsi="TH SarabunPSK" w:cs="TH SarabunPSK"/>
          <w:sz w:val="28"/>
          <w:szCs w:val="28"/>
          <w:u w:val="single"/>
          <w:cs/>
        </w:rPr>
        <w:t>๑</w:t>
      </w:r>
      <w:r w:rsidR="00B75274" w:rsidRPr="00B3012F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="00B75274" w:rsidRPr="00B3012F">
        <w:rPr>
          <w:rFonts w:ascii="TH SarabunPSK" w:hAnsi="TH SarabunPSK" w:cs="TH SarabunPSK"/>
          <w:sz w:val="28"/>
          <w:szCs w:val="28"/>
          <w:cs/>
        </w:rPr>
        <w:tab/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>เรื่อง</w:t>
      </w:r>
      <w:r w:rsidR="005E51D5"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>ประธานแจ้งให้ที่ประชุมทราบ</w:t>
      </w:r>
    </w:p>
    <w:p w14:paraId="51A53207" w14:textId="77777777" w:rsidR="00C67B8B" w:rsidRDefault="00C67B8B" w:rsidP="002F65E8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156065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156065">
        <w:rPr>
          <w:rFonts w:ascii="TH SarabunPSK" w:hAnsi="TH SarabunPSK" w:cs="TH SarabunPSK" w:hint="cs"/>
          <w:sz w:val="28"/>
          <w:szCs w:val="28"/>
          <w:cs/>
        </w:rPr>
        <w:t xml:space="preserve"> เรื่องการลาของสมาชิกสภาองค์การบริหารส่วนตำบลท่าเสา</w:t>
      </w:r>
    </w:p>
    <w:p w14:paraId="497D0C7C" w14:textId="77777777" w:rsidR="00BF0A6D" w:rsidRDefault="00936847" w:rsidP="002F65E8">
      <w:pPr>
        <w:spacing w:after="120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BF040C">
        <w:rPr>
          <w:rFonts w:ascii="TH SarabunPSK" w:hAnsi="TH SarabunPSK" w:cs="TH SarabunPSK" w:hint="cs"/>
          <w:sz w:val="28"/>
          <w:szCs w:val="28"/>
          <w:cs/>
        </w:rPr>
        <w:tab/>
      </w:r>
      <w:r w:rsidR="00727463">
        <w:rPr>
          <w:rFonts w:ascii="TH SarabunPSK" w:hAnsi="TH SarabunPSK" w:cs="TH SarabunPSK" w:hint="cs"/>
          <w:sz w:val="28"/>
          <w:szCs w:val="28"/>
          <w:cs/>
        </w:rPr>
        <w:t>วันนี้มีท่านสมาชิกสภาฯ</w:t>
      </w:r>
      <w:r w:rsidR="00DD3BF3">
        <w:rPr>
          <w:rFonts w:ascii="TH SarabunPSK" w:hAnsi="TH SarabunPSK" w:cs="TH SarabunPSK" w:hint="cs"/>
          <w:sz w:val="28"/>
          <w:szCs w:val="28"/>
          <w:cs/>
        </w:rPr>
        <w:t>ขาดประชุมและลากิจดังนี้</w:t>
      </w:r>
    </w:p>
    <w:p w14:paraId="5D54D7FF" w14:textId="77777777" w:rsidR="00050254" w:rsidRDefault="00DD3BF3" w:rsidP="002F65E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727463">
        <w:rPr>
          <w:rFonts w:ascii="TH SarabunPSK" w:hAnsi="TH SarabunPSK" w:cs="TH SarabunPSK" w:hint="cs"/>
          <w:sz w:val="28"/>
          <w:szCs w:val="28"/>
          <w:cs/>
        </w:rPr>
        <w:t xml:space="preserve">.นายเกรียงชาติ </w:t>
      </w:r>
      <w:proofErr w:type="spellStart"/>
      <w:r w:rsidR="00727463">
        <w:rPr>
          <w:rFonts w:ascii="TH SarabunPSK" w:hAnsi="TH SarabunPSK" w:cs="TH SarabunPSK" w:hint="cs"/>
          <w:sz w:val="28"/>
          <w:szCs w:val="28"/>
          <w:cs/>
        </w:rPr>
        <w:t>ตังค</w:t>
      </w:r>
      <w:proofErr w:type="spellEnd"/>
      <w:r w:rsidR="00727463">
        <w:rPr>
          <w:rFonts w:ascii="TH SarabunPSK" w:hAnsi="TH SarabunPSK" w:cs="TH SarabunPSK" w:hint="cs"/>
          <w:sz w:val="28"/>
          <w:szCs w:val="28"/>
          <w:cs/>
        </w:rPr>
        <w:t>โนภาส</w:t>
      </w:r>
      <w:r w:rsidR="00BF0A6D">
        <w:rPr>
          <w:rFonts w:ascii="TH SarabunPSK" w:hAnsi="TH SarabunPSK" w:cs="TH SarabunPSK" w:hint="cs"/>
          <w:sz w:val="28"/>
          <w:szCs w:val="28"/>
          <w:cs/>
        </w:rPr>
        <w:t xml:space="preserve"> สมาชิกสภาองค์การบริหารส่วนตำบลท่าเสา หมู่ที่</w:t>
      </w:r>
      <w:r w:rsidR="007274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="00BF0A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F181A">
        <w:rPr>
          <w:rFonts w:ascii="TH SarabunPSK" w:hAnsi="TH SarabunPSK" w:cs="TH SarabunPSK" w:hint="cs"/>
          <w:sz w:val="28"/>
          <w:szCs w:val="28"/>
          <w:cs/>
        </w:rPr>
        <w:t>ขาดประชุม</w:t>
      </w:r>
    </w:p>
    <w:p w14:paraId="1AEF4182" w14:textId="77777777" w:rsidR="00DD3BF3" w:rsidRDefault="00DD3BF3" w:rsidP="002F65E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.นายทองใบ ลำไย </w:t>
      </w:r>
      <w:r w:rsidRPr="00DD3BF3">
        <w:rPr>
          <w:rFonts w:ascii="TH SarabunPSK" w:hAnsi="TH SarabunPSK" w:cs="TH SarabunPSK"/>
          <w:sz w:val="28"/>
          <w:szCs w:val="28"/>
          <w:cs/>
        </w:rPr>
        <w:t xml:space="preserve">สมาชิกสภาองค์การบริหารส่วนตำบลท่าเสา หมู่ที่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ขาดประชุม</w:t>
      </w:r>
    </w:p>
    <w:p w14:paraId="67B0D2F8" w14:textId="77777777" w:rsidR="00DD3BF3" w:rsidRDefault="00956E4E" w:rsidP="002F65E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DD3BF3">
        <w:rPr>
          <w:rFonts w:ascii="TH SarabunPSK" w:hAnsi="TH SarabunPSK" w:cs="TH SarabunPSK" w:hint="cs"/>
          <w:sz w:val="28"/>
          <w:szCs w:val="28"/>
          <w:cs/>
        </w:rPr>
        <w:t xml:space="preserve">.นายศักดิ์ชาย ก้านเหลือง </w:t>
      </w:r>
      <w:r w:rsidR="00DD3BF3" w:rsidRPr="00DD3BF3">
        <w:rPr>
          <w:rFonts w:ascii="TH SarabunPSK" w:hAnsi="TH SarabunPSK" w:cs="TH SarabunPSK"/>
          <w:sz w:val="28"/>
          <w:szCs w:val="28"/>
          <w:cs/>
        </w:rPr>
        <w:t>สมาชิกสภาองค์การบริหารส่วนตำบลท่าเสา หมู่ที่</w:t>
      </w:r>
      <w:r w:rsidR="00DD3B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</w:t>
      </w:r>
      <w:r w:rsidR="00DD3BF3">
        <w:rPr>
          <w:rFonts w:ascii="TH SarabunPSK" w:hAnsi="TH SarabunPSK" w:cs="TH SarabunPSK" w:hint="cs"/>
          <w:sz w:val="28"/>
          <w:szCs w:val="28"/>
          <w:cs/>
        </w:rPr>
        <w:t xml:space="preserve"> ขาดประชุม</w:t>
      </w:r>
    </w:p>
    <w:p w14:paraId="059A5D86" w14:textId="58CAA816" w:rsidR="00BF040C" w:rsidRDefault="004F181A" w:rsidP="002F65E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2F65E8">
        <w:rPr>
          <w:rFonts w:ascii="TH SarabunPSK" w:hAnsi="TH SarabunPSK" w:cs="TH SarabunPSK" w:hint="cs"/>
          <w:color w:val="FF0000"/>
          <w:sz w:val="28"/>
          <w:szCs w:val="28"/>
          <w:cs/>
        </w:rPr>
        <w:t>๔.นายทิวา ปัญญาอินทร์ สมาชิกสภาองค์การบริหารส่วนตำบลท่าเสา หมู่ที่ ๘ ลา</w:t>
      </w:r>
    </w:p>
    <w:p w14:paraId="0C8E1694" w14:textId="77777777" w:rsidR="00373AF3" w:rsidRPr="0010134A" w:rsidRDefault="00373AF3" w:rsidP="002F65E8">
      <w:pPr>
        <w:spacing w:after="120"/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4204D760" w14:textId="02DC13FC" w:rsidR="00611F02" w:rsidRPr="00B3012F" w:rsidRDefault="005E51D5" w:rsidP="002F65E8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8463C2" w:rsidRPr="00B3012F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83550C">
        <w:rPr>
          <w:rFonts w:ascii="TH SarabunPSK" w:hAnsi="TH SarabunPSK" w:cs="TH SarabunPSK"/>
          <w:sz w:val="28"/>
          <w:szCs w:val="28"/>
          <w:u w:val="single"/>
          <w:cs/>
        </w:rPr>
        <w:t>๒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ab/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Pr="00B3012F">
        <w:rPr>
          <w:rFonts w:ascii="TH SarabunPSK" w:hAnsi="TH SarabunPSK" w:cs="TH SarabunPSK"/>
          <w:sz w:val="28"/>
          <w:szCs w:val="28"/>
          <w:cs/>
        </w:rPr>
        <w:t>การ</w:t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>รับรองรายงานการประชุมสภาองค์การบริหารส่วนตำบลท่าเสา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 xml:space="preserve"> สมัย</w:t>
      </w:r>
      <w:r w:rsidR="00D01D3C">
        <w:rPr>
          <w:rFonts w:ascii="TH SarabunPSK" w:hAnsi="TH SarabunPSK" w:cs="TH SarabunPSK"/>
          <w:sz w:val="28"/>
          <w:szCs w:val="28"/>
          <w:cs/>
        </w:rPr>
        <w:t xml:space="preserve">สามัญ  สมัยที่ </w:t>
      </w:r>
      <w:r w:rsidR="004B1BDA">
        <w:rPr>
          <w:rFonts w:ascii="TH SarabunPSK" w:hAnsi="TH SarabunPSK" w:cs="TH SarabunPSK" w:hint="cs"/>
          <w:sz w:val="28"/>
          <w:szCs w:val="28"/>
          <w:cs/>
        </w:rPr>
        <w:t>๒</w:t>
      </w:r>
      <w:r w:rsidR="00F622F7" w:rsidRPr="00F622F7">
        <w:rPr>
          <w:rFonts w:ascii="TH SarabunPSK" w:hAnsi="TH SarabunPSK" w:cs="TH SarabunPSK"/>
          <w:sz w:val="28"/>
          <w:szCs w:val="28"/>
          <w:cs/>
        </w:rPr>
        <w:t xml:space="preserve"> ครั้งที่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F622F7" w:rsidRPr="00F622F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901A9C">
        <w:rPr>
          <w:rFonts w:ascii="TH SarabunPSK" w:hAnsi="TH SarabunPSK" w:cs="TH SarabunPSK" w:hint="cs"/>
          <w:sz w:val="28"/>
          <w:szCs w:val="28"/>
          <w:cs/>
        </w:rPr>
        <w:t>ประจำปี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</w:t>
      </w:r>
      <w:r w:rsidR="004B1BDA">
        <w:rPr>
          <w:rFonts w:ascii="TH SarabunPSK" w:hAnsi="TH SarabunPSK" w:cs="TH SarabunPSK" w:hint="cs"/>
          <w:sz w:val="28"/>
          <w:szCs w:val="28"/>
          <w:cs/>
        </w:rPr>
        <w:t>๔</w:t>
      </w:r>
      <w:r w:rsidR="00901A9C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4B1BDA">
        <w:rPr>
          <w:rFonts w:ascii="TH SarabunPSK" w:hAnsi="TH SarabunPSK" w:cs="TH SarabunPSK" w:hint="cs"/>
          <w:sz w:val="28"/>
          <w:szCs w:val="28"/>
          <w:cs/>
        </w:rPr>
        <w:t>๓</w:t>
      </w:r>
      <w:r w:rsidR="00D01D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F65E8">
        <w:rPr>
          <w:rFonts w:ascii="TH SarabunPSK" w:hAnsi="TH SarabunPSK" w:cs="TH SarabunPSK" w:hint="cs"/>
          <w:sz w:val="28"/>
          <w:szCs w:val="28"/>
          <w:cs/>
        </w:rPr>
        <w:t>พฤ</w:t>
      </w:r>
      <w:r w:rsidR="004B1BDA">
        <w:rPr>
          <w:rFonts w:ascii="TH SarabunPSK" w:hAnsi="TH SarabunPSK" w:cs="TH SarabunPSK" w:hint="cs"/>
          <w:sz w:val="28"/>
          <w:szCs w:val="28"/>
          <w:cs/>
        </w:rPr>
        <w:t>ษภาคม</w:t>
      </w:r>
      <w:r w:rsidR="00901A9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๒๕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="004B1BDA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4EC74CC6" w14:textId="77777777" w:rsidR="00DE3F1A" w:rsidRPr="00076765" w:rsidRDefault="00DE3F1A" w:rsidP="002F65E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ED92C09" w14:textId="77777777" w:rsidR="00611F02" w:rsidRPr="00B3012F" w:rsidRDefault="00E44D63" w:rsidP="002F65E8">
      <w:pPr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ab/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>ในวาระนี้กระผมขอให้ที่ประชุมตรวจรายงานการประชุมสภาฯครั้งที่แล้วว่ามีส่วนใด</w:t>
      </w:r>
    </w:p>
    <w:p w14:paraId="7C7B2284" w14:textId="77777777" w:rsidR="00381620" w:rsidRDefault="00611F02" w:rsidP="002F65E8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="00825CB0" w:rsidRPr="00B3012F">
        <w:rPr>
          <w:rFonts w:ascii="TH SarabunPSK" w:hAnsi="TH SarabunPSK" w:cs="TH SarabunPSK"/>
          <w:sz w:val="28"/>
          <w:szCs w:val="28"/>
          <w:cs/>
        </w:rPr>
        <w:t>ผิดพลาดจะขอแก้ไขก็ขอเชิญครับ</w:t>
      </w:r>
      <w:r w:rsidR="00E44D6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AE82C93" w14:textId="77777777" w:rsidR="0094485D" w:rsidRDefault="0094485D" w:rsidP="002F65E8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5802B860" w14:textId="77777777" w:rsidR="00FD36E9" w:rsidRPr="00B3012F" w:rsidRDefault="0094485D" w:rsidP="002F65E8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ไม่ทราบว่ามีท่านสมาชิกสภาฯท่านใดจะขอแก้ไข</w:t>
      </w:r>
      <w:r w:rsidR="007B68AC">
        <w:rPr>
          <w:rFonts w:ascii="TH SarabunPSK" w:hAnsi="TH SarabunPSK" w:cs="TH SarabunPSK" w:hint="cs"/>
          <w:sz w:val="28"/>
          <w:szCs w:val="28"/>
          <w:cs/>
        </w:rPr>
        <w:t>รายงานการประชุมครั้งที่แล้วหรือไม่ครับ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ถ้า</w:t>
      </w:r>
      <w:r w:rsidR="00FD36E9" w:rsidRPr="00B3012F">
        <w:rPr>
          <w:rFonts w:ascii="TH SarabunPSK" w:hAnsi="TH SarabunPSK" w:cs="TH SarabunPSK"/>
          <w:sz w:val="28"/>
          <w:szCs w:val="28"/>
          <w:cs/>
        </w:rPr>
        <w:t>ไม่มีกระผมใคร่ขอมติที่ประชุมสภาฯ หากท่านสมาชิกฯท่าน</w:t>
      </w:r>
      <w:r w:rsidR="001C02F3">
        <w:rPr>
          <w:rFonts w:ascii="TH SarabunPSK" w:hAnsi="TH SarabunPSK" w:cs="TH SarabunPSK"/>
          <w:sz w:val="28"/>
          <w:szCs w:val="28"/>
          <w:cs/>
        </w:rPr>
        <w:t>ใดเห็นชอบให้</w:t>
      </w:r>
      <w:r>
        <w:rPr>
          <w:rFonts w:ascii="TH SarabunPSK" w:hAnsi="TH SarabunPSK" w:cs="TH SarabunPSK" w:hint="cs"/>
          <w:sz w:val="28"/>
          <w:szCs w:val="28"/>
          <w:cs/>
        </w:rPr>
        <w:t>ยกมือ</w:t>
      </w:r>
      <w:r w:rsidR="001C02F3">
        <w:rPr>
          <w:rFonts w:ascii="TH SarabunPSK" w:hAnsi="TH SarabunPSK" w:cs="TH SarabunPSK" w:hint="cs"/>
          <w:sz w:val="28"/>
          <w:szCs w:val="28"/>
          <w:cs/>
        </w:rPr>
        <w:t>รับรองรายงานการประชุมดังกล่าว</w:t>
      </w:r>
      <w:r w:rsidR="00FD36E9" w:rsidRPr="00B3012F">
        <w:rPr>
          <w:rFonts w:ascii="TH SarabunPSK" w:hAnsi="TH SarabunPSK" w:cs="TH SarabunPSK"/>
          <w:sz w:val="28"/>
          <w:szCs w:val="28"/>
          <w:cs/>
        </w:rPr>
        <w:t>ขอให้ยกมือด้วยครับ</w:t>
      </w:r>
    </w:p>
    <w:p w14:paraId="7B6824D2" w14:textId="77777777" w:rsidR="00FD36E9" w:rsidRPr="00076765" w:rsidRDefault="00FD36E9" w:rsidP="002F65E8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65598658" w14:textId="77777777" w:rsidR="00611F02" w:rsidRPr="00B3012F" w:rsidRDefault="00611F02" w:rsidP="002F65E8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="00F25DAC" w:rsidRPr="00B3012F">
        <w:rPr>
          <w:rFonts w:ascii="TH SarabunPSK" w:hAnsi="TH SarabunPSK" w:cs="TH SarabunPSK"/>
          <w:sz w:val="28"/>
          <w:szCs w:val="28"/>
          <w:cs/>
        </w:rPr>
        <w:tab/>
      </w:r>
      <w:r w:rsidR="00ED3EA6">
        <w:rPr>
          <w:rFonts w:ascii="TH SarabunPSK" w:hAnsi="TH SarabunPSK" w:cs="TH SarabunPSK"/>
          <w:sz w:val="28"/>
          <w:szCs w:val="28"/>
          <w:cs/>
        </w:rPr>
        <w:t>-รับรอง</w:t>
      </w:r>
      <w:r w:rsidR="00ED3E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๑๖</w:t>
      </w:r>
      <w:r w:rsidR="00ED3EA6">
        <w:rPr>
          <w:rFonts w:ascii="TH SarabunPSK" w:hAnsi="TH SarabunPSK" w:cs="TH SarabunPSK" w:hint="cs"/>
          <w:sz w:val="28"/>
          <w:szCs w:val="28"/>
          <w:cs/>
        </w:rPr>
        <w:t xml:space="preserve"> คน งดออกเสียง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ED3EA6">
        <w:rPr>
          <w:rFonts w:ascii="TH SarabunPSK" w:hAnsi="TH SarabunPSK" w:cs="TH SarabunPSK" w:hint="cs"/>
          <w:sz w:val="28"/>
          <w:szCs w:val="28"/>
          <w:cs/>
        </w:rPr>
        <w:t xml:space="preserve"> คน</w:t>
      </w:r>
      <w:r w:rsidRPr="00B3012F">
        <w:rPr>
          <w:rFonts w:ascii="TH SarabunPSK" w:hAnsi="TH SarabunPSK" w:cs="TH SarabunPSK"/>
          <w:sz w:val="28"/>
          <w:szCs w:val="28"/>
          <w:cs/>
        </w:rPr>
        <w:t>-</w:t>
      </w:r>
    </w:p>
    <w:p w14:paraId="3683DA20" w14:textId="77777777" w:rsidR="00C77D09" w:rsidRPr="00076765" w:rsidRDefault="00C77D09" w:rsidP="002F65E8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B53D6A3" w14:textId="4B1CCFA2" w:rsidR="00053D6C" w:rsidRDefault="00C77D09" w:rsidP="002F65E8">
      <w:pPr>
        <w:tabs>
          <w:tab w:val="left" w:pos="2160"/>
          <w:tab w:val="left" w:pos="2880"/>
          <w:tab w:val="left" w:pos="3600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1266C0" w:rsidRPr="00B3012F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83550C">
        <w:rPr>
          <w:rFonts w:ascii="TH SarabunPSK" w:hAnsi="TH SarabunPSK" w:cs="TH SarabunPSK"/>
          <w:sz w:val="28"/>
          <w:szCs w:val="28"/>
          <w:u w:val="single"/>
          <w:cs/>
        </w:rPr>
        <w:t>๓</w:t>
      </w:r>
      <w:r w:rsidR="00053D6C" w:rsidRPr="00B3012F">
        <w:rPr>
          <w:rFonts w:ascii="TH SarabunPSK" w:hAnsi="TH SarabunPSK" w:cs="TH SarabunPSK"/>
          <w:sz w:val="28"/>
          <w:szCs w:val="28"/>
          <w:cs/>
        </w:rPr>
        <w:tab/>
        <w:t xml:space="preserve">เรื่อง </w:t>
      </w:r>
      <w:r w:rsidR="008D1FCE">
        <w:rPr>
          <w:rFonts w:ascii="TH SarabunPSK" w:hAnsi="TH SarabunPSK" w:cs="TH SarabunPSK" w:hint="cs"/>
          <w:sz w:val="28"/>
          <w:szCs w:val="28"/>
          <w:cs/>
        </w:rPr>
        <w:t>ที่เสนอใหม่</w:t>
      </w:r>
    </w:p>
    <w:p w14:paraId="1FAD0C98" w14:textId="4EA31592" w:rsidR="005A0333" w:rsidRDefault="0077216F" w:rsidP="002F65E8">
      <w:pPr>
        <w:tabs>
          <w:tab w:val="left" w:pos="2160"/>
          <w:tab w:val="left" w:pos="2880"/>
          <w:tab w:val="left" w:pos="3600"/>
        </w:tabs>
        <w:spacing w:before="120" w:after="120"/>
        <w:ind w:left="2160" w:hanging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๓.๑ </w:t>
      </w:r>
      <w:r w:rsidR="000F3A21">
        <w:rPr>
          <w:rFonts w:ascii="TH SarabunPSK" w:hAnsi="TH SarabunPSK" w:cs="TH SarabunPSK" w:hint="cs"/>
          <w:sz w:val="28"/>
          <w:szCs w:val="28"/>
          <w:cs/>
        </w:rPr>
        <w:t xml:space="preserve">เรื่อง </w:t>
      </w:r>
      <w:r w:rsidR="005A0333">
        <w:rPr>
          <w:rFonts w:ascii="TH SarabunPSK" w:hAnsi="TH SarabunPSK" w:cs="TH SarabunPSK" w:hint="cs"/>
          <w:sz w:val="28"/>
          <w:szCs w:val="28"/>
          <w:cs/>
        </w:rPr>
        <w:t>ขออนุมัติโอนเงินงบประมาณรายจ่ายประจำปี พ.ศ.๒๕๖๔ หมวดครุภัณฑ์ ที่ดินและสิ่งก่อสร้าง</w:t>
      </w:r>
    </w:p>
    <w:p w14:paraId="650A41DA" w14:textId="4E67C773" w:rsidR="005A0333" w:rsidRDefault="005A0333" w:rsidP="002F65E8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PSK" w:hAnsi="TH SarabunPSK" w:cs="TH SarabunPSK"/>
          <w:sz w:val="28"/>
          <w:szCs w:val="28"/>
        </w:rPr>
      </w:pPr>
    </w:p>
    <w:p w14:paraId="0BCB1AD6" w14:textId="77777777" w:rsidR="005A0333" w:rsidRDefault="005A0333" w:rsidP="002F65E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E4F29">
        <w:rPr>
          <w:rFonts w:ascii="TH SarabunIT๙" w:hAnsi="TH SarabunIT๙" w:cs="TH SarabunIT๙"/>
          <w:sz w:val="28"/>
          <w:szCs w:val="28"/>
          <w:cs/>
        </w:rPr>
        <w:t xml:space="preserve">ประธานสภาฯ </w:t>
      </w:r>
      <w:r w:rsidRPr="007E4F29">
        <w:rPr>
          <w:rFonts w:ascii="TH SarabunIT๙" w:hAnsi="TH SarabunIT๙" w:cs="TH SarabunIT๙"/>
          <w:sz w:val="28"/>
          <w:szCs w:val="28"/>
          <w:cs/>
        </w:rPr>
        <w:tab/>
      </w:r>
      <w:r w:rsidRPr="007E4F29">
        <w:rPr>
          <w:rFonts w:ascii="TH SarabunIT๙" w:hAnsi="TH SarabunIT๙" w:cs="TH SarabunIT๙"/>
          <w:sz w:val="28"/>
          <w:szCs w:val="28"/>
          <w:cs/>
        </w:rPr>
        <w:tab/>
        <w:t>ในวาระนี้จะเป็นการพิจารณาขออนุมัติ</w:t>
      </w:r>
      <w:r w:rsidRPr="006F7BD5">
        <w:rPr>
          <w:rFonts w:ascii="TH SarabunIT๙" w:hAnsi="TH SarabunIT๙" w:cs="TH SarabunIT๙"/>
          <w:sz w:val="28"/>
          <w:szCs w:val="28"/>
          <w:cs/>
        </w:rPr>
        <w:t>โอน</w:t>
      </w:r>
      <w:r>
        <w:rPr>
          <w:rFonts w:ascii="TH SarabunIT๙" w:hAnsi="TH SarabunIT๙" w:cs="TH SarabunIT๙" w:hint="cs"/>
          <w:sz w:val="28"/>
          <w:szCs w:val="28"/>
          <w:cs/>
        </w:rPr>
        <w:t>เงิน</w:t>
      </w:r>
      <w:r w:rsidRPr="007E4F29">
        <w:rPr>
          <w:rFonts w:ascii="TH SarabunIT๙" w:hAnsi="TH SarabunIT๙" w:cs="TH SarabunIT๙"/>
          <w:sz w:val="28"/>
          <w:szCs w:val="28"/>
          <w:cs/>
        </w:rPr>
        <w:t>งบประมาณรายจ่าย ประจำปีงบประมาณ พ.ศ.๒๕๖</w:t>
      </w:r>
      <w:r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7E4F29">
        <w:rPr>
          <w:rFonts w:ascii="TH SarabunIT๙" w:hAnsi="TH SarabunIT๙" w:cs="TH SarabunIT๙"/>
          <w:sz w:val="28"/>
          <w:szCs w:val="28"/>
          <w:cs/>
        </w:rPr>
        <w:t xml:space="preserve"> ของ</w:t>
      </w:r>
      <w:r>
        <w:rPr>
          <w:rFonts w:ascii="TH SarabunIT๙" w:hAnsi="TH SarabunIT๙" w:cs="TH SarabunIT๙" w:hint="cs"/>
          <w:sz w:val="28"/>
          <w:szCs w:val="28"/>
          <w:cs/>
        </w:rPr>
        <w:t>สำนักปลัด</w:t>
      </w:r>
      <w:r w:rsidRPr="007E4F29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384647C7" w14:textId="77777777" w:rsidR="005A0333" w:rsidRPr="00086462" w:rsidRDefault="005A0333" w:rsidP="002F65E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B3C7315" w14:textId="77777777" w:rsidR="005A0333" w:rsidRPr="00086462" w:rsidRDefault="005A0333" w:rsidP="002F65E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นายสุริยา บุนนาค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กระผมขออนุญาตท่านประธานสภาฯขอชี้แจงรายละเอียดดังนี้ครับ การโอนงบประมาณ</w:t>
      </w:r>
    </w:p>
    <w:p w14:paraId="5917EC01" w14:textId="77777777" w:rsidR="005A0333" w:rsidRDefault="005A0333" w:rsidP="002F65E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เลขานุการสภาฯ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รายจ่ายในครั้งนี้เป็นการโอนงบประมาณรายจ่ายใน หมวดค่าครุภัณฑ์ มีรายละเอียดดังนี้</w:t>
      </w:r>
    </w:p>
    <w:p w14:paraId="4FF76883" w14:textId="77777777" w:rsidR="002F65E8" w:rsidRDefault="002F65E8" w:rsidP="002F65E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1714BBF" w14:textId="77777777" w:rsidR="002F65E8" w:rsidRDefault="002F65E8" w:rsidP="002F65E8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273CD48" w14:textId="77777777" w:rsidR="002F65E8" w:rsidRDefault="002F65E8" w:rsidP="005A033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</w:p>
    <w:p w14:paraId="3F971667" w14:textId="77777777" w:rsidR="002F65E8" w:rsidRPr="00086462" w:rsidRDefault="002F65E8" w:rsidP="005A033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</w:p>
    <w:p w14:paraId="05C5DA7A" w14:textId="77777777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lastRenderedPageBreak/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ลำดับที่ ๑</w:t>
      </w:r>
    </w:p>
    <w:p w14:paraId="125B3451" w14:textId="77777777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โอนลด</w:t>
      </w:r>
    </w:p>
    <w:p w14:paraId="4FF2D187" w14:textId="2C3CE0B6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bookmarkStart w:id="0" w:name="_Hlk80811187"/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</w:t>
      </w:r>
      <w:r>
        <w:rPr>
          <w:rFonts w:ascii="TH SarabunIT๙" w:hAnsi="TH SarabunIT๙" w:cs="TH SarabunIT๙" w:hint="cs"/>
          <w:sz w:val="28"/>
          <w:szCs w:val="28"/>
          <w:cs/>
        </w:rPr>
        <w:t>งาน</w:t>
      </w:r>
      <w:r w:rsidR="004D64D5">
        <w:rPr>
          <w:rFonts w:ascii="TH SarabunIT๙" w:hAnsi="TH SarabunIT๙" w:cs="TH SarabunIT๙" w:hint="cs"/>
          <w:sz w:val="28"/>
          <w:szCs w:val="28"/>
          <w:cs/>
        </w:rPr>
        <w:t>สร้างความเข้มแข็งของชุมชน</w:t>
      </w:r>
    </w:p>
    <w:p w14:paraId="315D1A89" w14:textId="0EB6FE7C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="004D64D5">
        <w:rPr>
          <w:rFonts w:ascii="TH SarabunIT๙" w:hAnsi="TH SarabunIT๙" w:cs="TH SarabunIT๙" w:hint="cs"/>
          <w:sz w:val="28"/>
          <w:szCs w:val="28"/>
          <w:cs/>
        </w:rPr>
        <w:t>งาน</w:t>
      </w:r>
      <w:r w:rsidR="004D64D5" w:rsidRPr="004D64D5">
        <w:rPr>
          <w:rFonts w:ascii="TH SarabunIT๙" w:hAnsi="TH SarabunIT๙" w:cs="TH SarabunIT๙"/>
          <w:sz w:val="28"/>
          <w:szCs w:val="28"/>
          <w:cs/>
        </w:rPr>
        <w:t>ส่งเสริมและสนับสนุนความเข้มแข็งชุมชน</w:t>
      </w:r>
    </w:p>
    <w:p w14:paraId="5BCFC239" w14:textId="3691374E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="004D64D5" w:rsidRPr="004D64D5">
        <w:rPr>
          <w:rFonts w:ascii="TH SarabunIT๙" w:hAnsi="TH SarabunIT๙" w:cs="TH SarabunIT๙"/>
          <w:sz w:val="28"/>
          <w:szCs w:val="28"/>
          <w:cs/>
        </w:rPr>
        <w:t>งบดำ</w:t>
      </w:r>
      <w:r w:rsidR="004D64D5">
        <w:rPr>
          <w:rFonts w:ascii="TH SarabunIT๙" w:hAnsi="TH SarabunIT๙" w:cs="TH SarabunIT๙" w:hint="cs"/>
          <w:sz w:val="28"/>
          <w:szCs w:val="28"/>
          <w:cs/>
        </w:rPr>
        <w:t>เนินงาน</w:t>
      </w:r>
    </w:p>
    <w:p w14:paraId="4C5AF759" w14:textId="247E5E0B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</w:t>
      </w:r>
      <w:r w:rsidR="004D64D5">
        <w:rPr>
          <w:rFonts w:ascii="TH SarabunIT๙" w:hAnsi="TH SarabunIT๙" w:cs="TH SarabunIT๙" w:hint="cs"/>
          <w:sz w:val="28"/>
          <w:szCs w:val="28"/>
          <w:cs/>
        </w:rPr>
        <w:t>ค่าใช้สอย</w:t>
      </w:r>
    </w:p>
    <w:p w14:paraId="58CFE7B9" w14:textId="6E44C8DC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>-</w:t>
      </w:r>
      <w:r w:rsidRPr="00414052">
        <w:rPr>
          <w:rFonts w:ascii="TH SarabunIT๙" w:hAnsi="TH SarabunIT๙" w:cs="TH SarabunIT๙"/>
          <w:sz w:val="28"/>
          <w:szCs w:val="28"/>
          <w:cs/>
        </w:rPr>
        <w:t>ประเภท</w:t>
      </w:r>
      <w:r w:rsidR="004D64D5" w:rsidRPr="004D64D5">
        <w:rPr>
          <w:rFonts w:ascii="TH SarabunIT๙" w:hAnsi="TH SarabunIT๙" w:cs="TH SarabunIT๙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3AF98E9B" w14:textId="68D9CAE6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bookmarkStart w:id="1" w:name="_Hlk71710576"/>
      <w:r w:rsidR="004D64D5" w:rsidRPr="004D64D5">
        <w:rPr>
          <w:rFonts w:ascii="TH SarabunIT๙" w:hAnsi="TH SarabunIT๙" w:cs="TH SarabunIT๙"/>
          <w:sz w:val="28"/>
          <w:szCs w:val="28"/>
          <w:cs/>
        </w:rPr>
        <w:t xml:space="preserve">โครงการพัฒนาศักยภาพเด็กและเยาวชนองค์การบริหารส่วนตำบลท่าเสา ประจำปี </w:t>
      </w:r>
      <w:r w:rsidR="004D64D5" w:rsidRPr="004D64D5">
        <w:rPr>
          <w:rFonts w:ascii="TH SarabunIT๙" w:hAnsi="TH SarabunIT๙" w:cs="TH SarabunIT๙"/>
          <w:sz w:val="28"/>
          <w:szCs w:val="28"/>
        </w:rPr>
        <w:t>2564</w:t>
      </w:r>
    </w:p>
    <w:bookmarkEnd w:id="1"/>
    <w:p w14:paraId="12E0A774" w14:textId="43DBBA1E" w:rsidR="005A0333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</w:t>
      </w:r>
      <w:bookmarkStart w:id="2" w:name="_Hlk71707838"/>
      <w:r w:rsidR="004D64D5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086462">
        <w:rPr>
          <w:rFonts w:ascii="TH SarabunIT๙" w:hAnsi="TH SarabunIT๙" w:cs="TH SarabunIT๙"/>
          <w:sz w:val="28"/>
          <w:szCs w:val="28"/>
          <w:cs/>
        </w:rPr>
        <w:t>๐</w:t>
      </w:r>
      <w:r>
        <w:rPr>
          <w:rFonts w:ascii="TH SarabunIT๙" w:hAnsi="TH SarabunIT๙" w:cs="TH SarabunIT๙" w:hint="cs"/>
          <w:sz w:val="28"/>
          <w:szCs w:val="28"/>
          <w:cs/>
        </w:rPr>
        <w:t>,๐๐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๐ </w:t>
      </w:r>
      <w:bookmarkEnd w:id="2"/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งบประมาณคงเหลือก่อนโอน </w:t>
      </w:r>
      <w:r w:rsidR="004D64D5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414052">
        <w:rPr>
          <w:rFonts w:ascii="TH SarabunIT๙" w:hAnsi="TH SarabunIT๙" w:cs="TH SarabunIT๙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</w:rPr>
        <w:t>,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 โอนลดครั้งนี้ </w:t>
      </w:r>
      <w:r w:rsidR="006957DE">
        <w:rPr>
          <w:rFonts w:ascii="TH SarabunIT๙" w:hAnsi="TH SarabunIT๙" w:cs="TH SarabunIT๙" w:hint="cs"/>
          <w:sz w:val="28"/>
          <w:szCs w:val="28"/>
          <w:cs/>
        </w:rPr>
        <w:t>๓</w:t>
      </w:r>
      <w:r w:rsidRPr="00414052">
        <w:rPr>
          <w:rFonts w:ascii="TH SarabunIT๙" w:hAnsi="TH SarabunIT๙" w:cs="TH SarabunIT๙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</w:rPr>
        <w:t>,</w:t>
      </w:r>
      <w:r w:rsidRPr="00414052">
        <w:rPr>
          <w:rFonts w:ascii="TH SarabunIT๙" w:hAnsi="TH SarabunIT๙" w:cs="TH SarabunIT๙"/>
          <w:sz w:val="28"/>
          <w:szCs w:val="28"/>
          <w:cs/>
        </w:rPr>
        <w:t>๐๐๐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บาท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ยอดเงินงบประมาณหลังโอน </w:t>
      </w:r>
      <w:r w:rsidR="006957DE">
        <w:rPr>
          <w:rFonts w:ascii="TH SarabunIT๙" w:hAnsi="TH SarabunIT๙" w:cs="TH SarabunIT๙" w:hint="cs"/>
          <w:sz w:val="28"/>
          <w:szCs w:val="28"/>
          <w:cs/>
        </w:rPr>
        <w:t>๒๐,๐๐๐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4F84CA22" w14:textId="77777777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ลำดับที่ ๑</w:t>
      </w:r>
    </w:p>
    <w:p w14:paraId="344B4EA6" w14:textId="77777777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โอนเพิ่ม</w:t>
      </w:r>
    </w:p>
    <w:p w14:paraId="4814F70B" w14:textId="5613A93B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แผนงาน</w:t>
      </w:r>
      <w:r w:rsidR="00802513">
        <w:rPr>
          <w:rFonts w:ascii="TH SarabunIT๙" w:hAnsi="TH SarabunIT๙" w:cs="TH SarabunIT๙" w:hint="cs"/>
          <w:sz w:val="28"/>
          <w:szCs w:val="28"/>
          <w:cs/>
        </w:rPr>
        <w:t>สร้างความเข้มแข็งของชุมชน</w:t>
      </w:r>
    </w:p>
    <w:p w14:paraId="6756386F" w14:textId="37904B0D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งาน</w:t>
      </w:r>
      <w:r w:rsidR="00802513" w:rsidRPr="00802513">
        <w:rPr>
          <w:rFonts w:ascii="TH SarabunIT๙" w:hAnsi="TH SarabunIT๙" w:cs="TH SarabunIT๙"/>
          <w:sz w:val="28"/>
          <w:szCs w:val="28"/>
          <w:cs/>
        </w:rPr>
        <w:t>ส่งเสริมและสนับสนุนความเข้มแข็งชุมชน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p w14:paraId="71BFF98D" w14:textId="77777777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งบลงทุน</w:t>
      </w:r>
    </w:p>
    <w:p w14:paraId="6CD58065" w14:textId="445893DC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</w:t>
      </w:r>
      <w:r w:rsidR="00802513">
        <w:rPr>
          <w:rFonts w:ascii="TH SarabunIT๙" w:hAnsi="TH SarabunIT๙" w:cs="TH SarabunIT๙" w:hint="cs"/>
          <w:sz w:val="28"/>
          <w:szCs w:val="28"/>
          <w:cs/>
        </w:rPr>
        <w:t>เงินอุดหนุน</w:t>
      </w:r>
    </w:p>
    <w:p w14:paraId="55AB8B5E" w14:textId="5EC2BF58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ประเภท</w:t>
      </w:r>
      <w:r w:rsidR="00802513">
        <w:rPr>
          <w:rFonts w:ascii="TH SarabunIT๙" w:hAnsi="TH SarabunIT๙" w:cs="TH SarabunIT๙" w:hint="cs"/>
          <w:sz w:val="28"/>
          <w:szCs w:val="28"/>
          <w:cs/>
        </w:rPr>
        <w:t>เงินอุดหนุนส่วนราชการ</w:t>
      </w:r>
    </w:p>
    <w:p w14:paraId="492294FE" w14:textId="4EC97E19" w:rsidR="005A0333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="00030E30">
        <w:rPr>
          <w:rFonts w:ascii="TH SarabunIT๙" w:hAnsi="TH SarabunIT๙" w:cs="TH SarabunIT๙"/>
          <w:sz w:val="28"/>
          <w:szCs w:val="28"/>
        </w:rPr>
        <w:tab/>
      </w:r>
      <w:r w:rsidRPr="0004061A">
        <w:rPr>
          <w:rFonts w:ascii="TH SarabunIT๙" w:hAnsi="TH SarabunIT๙" w:cs="TH SarabunIT๙"/>
          <w:sz w:val="28"/>
          <w:szCs w:val="28"/>
          <w:cs/>
        </w:rPr>
        <w:t>โครงการ</w:t>
      </w:r>
      <w:r w:rsidR="00030E30" w:rsidRPr="00030E30">
        <w:t xml:space="preserve"> </w:t>
      </w:r>
      <w:r w:rsidR="00030E30" w:rsidRPr="00030E30">
        <w:rPr>
          <w:rFonts w:ascii="TH SarabunIT๙" w:hAnsi="TH SarabunIT๙" w:cs="TH SarabunIT๙"/>
          <w:sz w:val="28"/>
          <w:szCs w:val="28"/>
          <w:cs/>
        </w:rPr>
        <w:t>.อุดหนุนการไฟฟ้าส่วนภูมิภาค  สาขาอำเภอไทร</w:t>
      </w:r>
      <w:proofErr w:type="spellStart"/>
      <w:r w:rsidR="00030E30" w:rsidRPr="00030E30">
        <w:rPr>
          <w:rFonts w:ascii="TH SarabunIT๙" w:hAnsi="TH SarabunIT๙" w:cs="TH SarabunIT๙"/>
          <w:sz w:val="28"/>
          <w:szCs w:val="28"/>
          <w:cs/>
        </w:rPr>
        <w:t>โยค</w:t>
      </w:r>
      <w:proofErr w:type="spellEnd"/>
      <w:r w:rsidR="00030E30">
        <w:rPr>
          <w:rFonts w:ascii="TH SarabunIT๙" w:hAnsi="TH SarabunIT๙" w:cs="TH SarabunIT๙" w:hint="cs"/>
          <w:sz w:val="28"/>
          <w:szCs w:val="28"/>
          <w:cs/>
        </w:rPr>
        <w:t xml:space="preserve"> เพื่ออุดหนุนขยายเขตไฟฟ้าอาคารศูนย์ส่งเสริมผู้สูงอายุตำบลท่าเสา</w:t>
      </w:r>
      <w:r w:rsidRPr="0004061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งบประมาณอนุมัติ ๐ บาท งบประมาณคงเหลือก่อนโอน ๐ บาท  โอน</w:t>
      </w:r>
      <w:r w:rsidR="00D21E68">
        <w:rPr>
          <w:rFonts w:ascii="TH SarabunIT๙" w:hAnsi="TH SarabunIT๙" w:cs="TH SarabunIT๙" w:hint="cs"/>
          <w:sz w:val="28"/>
          <w:szCs w:val="28"/>
          <w:cs/>
        </w:rPr>
        <w:t>เพิ่ม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ครั้งนี้  </w:t>
      </w:r>
      <w:bookmarkStart w:id="3" w:name="_Hlk71710751"/>
      <w:r w:rsidR="00030E30">
        <w:rPr>
          <w:rFonts w:ascii="TH SarabunIT๙" w:hAnsi="TH SarabunIT๙" w:cs="TH SarabunIT๙" w:hint="cs"/>
          <w:sz w:val="28"/>
          <w:szCs w:val="28"/>
          <w:cs/>
        </w:rPr>
        <w:t>๓</w:t>
      </w:r>
      <w:r>
        <w:rPr>
          <w:rFonts w:ascii="TH SarabunIT๙" w:hAnsi="TH SarabunIT๙" w:cs="TH SarabunIT๙" w:hint="cs"/>
          <w:sz w:val="28"/>
          <w:szCs w:val="28"/>
          <w:cs/>
        </w:rPr>
        <w:t>๐</w:t>
      </w:r>
      <w:r w:rsidRPr="00086462">
        <w:rPr>
          <w:rFonts w:ascii="TH SarabunIT๙" w:hAnsi="TH SarabunIT๙" w:cs="TH SarabunIT๙"/>
          <w:sz w:val="28"/>
          <w:szCs w:val="28"/>
        </w:rPr>
        <w:t>,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bookmarkEnd w:id="3"/>
      <w:r>
        <w:rPr>
          <w:rFonts w:ascii="TH SarabunIT๙" w:hAnsi="TH SarabunIT๙" w:cs="TH SarabunIT๙" w:hint="cs"/>
          <w:sz w:val="28"/>
          <w:szCs w:val="28"/>
          <w:cs/>
        </w:rPr>
        <w:t>บาท</w:t>
      </w:r>
      <w:r w:rsidRPr="00086462">
        <w:rPr>
          <w:rFonts w:ascii="TH SarabunIT๙" w:hAnsi="TH SarabunIT๙" w:cs="TH SarabunIT๙"/>
          <w:sz w:val="28"/>
          <w:szCs w:val="28"/>
          <w:cs/>
        </w:rPr>
        <w:t>ยอดเงินงบประมาณหลังโอน</w:t>
      </w:r>
      <w:r w:rsidR="00030E30">
        <w:rPr>
          <w:rFonts w:ascii="TH SarabunIT๙" w:hAnsi="TH SarabunIT๙" w:cs="TH SarabunIT๙" w:hint="cs"/>
          <w:sz w:val="28"/>
          <w:szCs w:val="28"/>
          <w:cs/>
        </w:rPr>
        <w:t xml:space="preserve"> ๓</w:t>
      </w:r>
      <w:r w:rsidRPr="00835988">
        <w:rPr>
          <w:rFonts w:ascii="TH SarabunIT๙" w:hAnsi="TH SarabunIT๙" w:cs="TH SarabunIT๙"/>
          <w:sz w:val="28"/>
          <w:szCs w:val="28"/>
          <w:cs/>
        </w:rPr>
        <w:t>๐๐</w:t>
      </w:r>
      <w:r w:rsidRPr="00835988">
        <w:rPr>
          <w:rFonts w:ascii="TH SarabunIT๙" w:hAnsi="TH SarabunIT๙" w:cs="TH SarabunIT๙"/>
          <w:sz w:val="28"/>
          <w:szCs w:val="28"/>
        </w:rPr>
        <w:t>,</w:t>
      </w:r>
      <w:r w:rsidRPr="00835988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  บาท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4EBAB5E8" w14:textId="77777777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6E63D1">
        <w:rPr>
          <w:rFonts w:ascii="TH SarabunIT๙" w:hAnsi="TH SarabunIT๙" w:cs="TH SarabunIT๙" w:hint="cs"/>
          <w:sz w:val="28"/>
          <w:szCs w:val="28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การโอนครั้งนี้เป็นการโอนเพื่อมาตั้งจ่ายเป็นรายการใหม่</w:t>
      </w:r>
    </w:p>
    <w:p w14:paraId="6BE152C1" w14:textId="77777777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พ.ศ.๒๕</w:t>
      </w:r>
      <w:r>
        <w:rPr>
          <w:rFonts w:ascii="TH SarabunIT๙" w:hAnsi="TH SarabunIT๙" w:cs="TH SarabunIT๙" w:hint="cs"/>
          <w:sz w:val="28"/>
          <w:szCs w:val="28"/>
          <w:cs/>
        </w:rPr>
        <w:t>๖๓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ข้อ  ๒๗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14:paraId="3E30AF46" w14:textId="77777777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CC0DF54" w14:textId="77777777" w:rsidR="005A0333" w:rsidRPr="00086462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ประธานสภาฯ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ตามที่ท่านเลขานุการสภาฯได้ชี้แจงรายละเอียดการขออนุมัติโอนเงินงบประมารายจ่ายประจำปีงบประมาณ พ.ศ.๒๕๖</w:t>
      </w:r>
      <w:r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หมวดค่าครุภัณฑ์ ในครั้งนี้ มีท่านสมาชิกฯท่านใดจะสอบถามข้อมูลเพิ่มเติม หรือจะขออภิปรายก่อนการลงมติก็ขอเชิญครับ</w:t>
      </w:r>
    </w:p>
    <w:p w14:paraId="3E447D9F" w14:textId="6031AED3" w:rsidR="005A0333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</w:t>
      </w:r>
      <w:r w:rsidR="00834D2A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>เงินงบประมาณรายจ่ายตามบัญชีการขออนุมัติโอนเงินงบประมาณดังกล่าว ขอให้ที่ประชุมลงมติโดยการยกมือด้วยครับ</w:t>
      </w:r>
    </w:p>
    <w:p w14:paraId="01BF0B85" w14:textId="643FE3AF" w:rsidR="00F755B4" w:rsidRDefault="00F755B4" w:rsidP="00BB25BF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</w:p>
    <w:p w14:paraId="1E50F959" w14:textId="4945020B" w:rsidR="005A0333" w:rsidRDefault="005A0333" w:rsidP="00BB25BF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มติที่ประชุม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-ลงมติเห็นชอบเป็นเอกฉันท์ จำนวน ๑</w:t>
      </w:r>
      <w:r w:rsidR="00834D2A">
        <w:rPr>
          <w:rFonts w:ascii="TH SarabunIT๙" w:hAnsi="TH SarabunIT๙" w:cs="TH SarabunIT๙" w:hint="cs"/>
          <w:sz w:val="28"/>
          <w:szCs w:val="28"/>
          <w:cs/>
        </w:rPr>
        <w:t>๖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เสียง งดออกเสียงจำนวน ๑ เสียง -  </w:t>
      </w:r>
    </w:p>
    <w:p w14:paraId="776C2DEB" w14:textId="77777777" w:rsidR="00970E4B" w:rsidRDefault="00970E4B" w:rsidP="00BB25BF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  <w:cs/>
        </w:rPr>
      </w:pPr>
    </w:p>
    <w:bookmarkEnd w:id="0"/>
    <w:p w14:paraId="4B5D2B28" w14:textId="085ACB72" w:rsidR="00970E4B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lastRenderedPageBreak/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ลำดับที่ ๒</w:t>
      </w:r>
    </w:p>
    <w:p w14:paraId="1E3B893E" w14:textId="7EBAF532" w:rsidR="00970E4B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โอนลด</w:t>
      </w:r>
    </w:p>
    <w:p w14:paraId="44F74590" w14:textId="09F64F18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</w:t>
      </w:r>
      <w:r>
        <w:rPr>
          <w:rFonts w:ascii="TH SarabunIT๙" w:hAnsi="TH SarabunIT๙" w:cs="TH SarabunIT๙" w:hint="cs"/>
          <w:sz w:val="28"/>
          <w:szCs w:val="28"/>
          <w:cs/>
        </w:rPr>
        <w:t>งานสร้างความเข้มแข็งของชุมชน</w:t>
      </w:r>
    </w:p>
    <w:p w14:paraId="5D34708A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>
        <w:rPr>
          <w:rFonts w:ascii="TH SarabunIT๙" w:hAnsi="TH SarabunIT๙" w:cs="TH SarabunIT๙" w:hint="cs"/>
          <w:sz w:val="28"/>
          <w:szCs w:val="28"/>
          <w:cs/>
        </w:rPr>
        <w:t>งาน</w:t>
      </w:r>
      <w:r w:rsidRPr="004D64D5">
        <w:rPr>
          <w:rFonts w:ascii="TH SarabunIT๙" w:hAnsi="TH SarabunIT๙" w:cs="TH SarabunIT๙"/>
          <w:sz w:val="28"/>
          <w:szCs w:val="28"/>
          <w:cs/>
        </w:rPr>
        <w:t>ส่งเสริมและสนับสนุนความเข้มแข็งชุมชน</w:t>
      </w:r>
    </w:p>
    <w:p w14:paraId="3FCE460F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4D64D5">
        <w:rPr>
          <w:rFonts w:ascii="TH SarabunIT๙" w:hAnsi="TH SarabunIT๙" w:cs="TH SarabunIT๙"/>
          <w:sz w:val="28"/>
          <w:szCs w:val="28"/>
          <w:cs/>
        </w:rPr>
        <w:t>งบดำ</w:t>
      </w:r>
      <w:r>
        <w:rPr>
          <w:rFonts w:ascii="TH SarabunIT๙" w:hAnsi="TH SarabunIT๙" w:cs="TH SarabunIT๙" w:hint="cs"/>
          <w:sz w:val="28"/>
          <w:szCs w:val="28"/>
          <w:cs/>
        </w:rPr>
        <w:t>เนินงาน</w:t>
      </w:r>
    </w:p>
    <w:p w14:paraId="676284D0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</w:t>
      </w:r>
      <w:r>
        <w:rPr>
          <w:rFonts w:ascii="TH SarabunIT๙" w:hAnsi="TH SarabunIT๙" w:cs="TH SarabunIT๙" w:hint="cs"/>
          <w:sz w:val="28"/>
          <w:szCs w:val="28"/>
          <w:cs/>
        </w:rPr>
        <w:t>ค่าใช้สอย</w:t>
      </w:r>
    </w:p>
    <w:p w14:paraId="498E17D2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>-</w:t>
      </w:r>
      <w:r w:rsidRPr="00414052">
        <w:rPr>
          <w:rFonts w:ascii="TH SarabunIT๙" w:hAnsi="TH SarabunIT๙" w:cs="TH SarabunIT๙"/>
          <w:sz w:val="28"/>
          <w:szCs w:val="28"/>
          <w:cs/>
        </w:rPr>
        <w:t>ประเภท</w:t>
      </w:r>
      <w:r w:rsidRPr="004D64D5">
        <w:rPr>
          <w:rFonts w:ascii="TH SarabunIT๙" w:hAnsi="TH SarabunIT๙" w:cs="TH SarabunIT๙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6B34C195" w14:textId="430FF4D4" w:rsidR="00970E4B" w:rsidRPr="00970E4B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970E4B">
        <w:rPr>
          <w:rFonts w:ascii="TH SarabunIT๙" w:hAnsi="TH SarabunIT๙" w:cs="TH SarabunIT๙"/>
          <w:sz w:val="28"/>
          <w:szCs w:val="28"/>
          <w:cs/>
        </w:rPr>
        <w:t xml:space="preserve">โครงการพัฒนาคุณภาพชีวิตผู้สูงอายุองค์การบริหารส่วนตำบลท่าเสา ประจำปี </w:t>
      </w:r>
      <w:r w:rsidRPr="00970E4B">
        <w:rPr>
          <w:rFonts w:ascii="TH SarabunIT๙" w:hAnsi="TH SarabunIT๙" w:cs="TH SarabunIT๙"/>
          <w:sz w:val="28"/>
          <w:szCs w:val="28"/>
        </w:rPr>
        <w:t>2564</w:t>
      </w:r>
    </w:p>
    <w:p w14:paraId="61F3595A" w14:textId="55E1A94F" w:rsidR="00970E4B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</w:t>
      </w:r>
      <w:r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086462">
        <w:rPr>
          <w:rFonts w:ascii="TH SarabunIT๙" w:hAnsi="TH SarabunIT๙" w:cs="TH SarabunIT๙"/>
          <w:sz w:val="28"/>
          <w:szCs w:val="28"/>
          <w:cs/>
        </w:rPr>
        <w:t>๐</w:t>
      </w:r>
      <w:r>
        <w:rPr>
          <w:rFonts w:ascii="TH SarabunIT๙" w:hAnsi="TH SarabunIT๙" w:cs="TH SarabunIT๙" w:hint="cs"/>
          <w:sz w:val="28"/>
          <w:szCs w:val="28"/>
          <w:cs/>
        </w:rPr>
        <w:t>,๐๐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๐ บาท งบประมาณคงเหลือก่อนโอน </w:t>
      </w:r>
      <w:r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414052">
        <w:rPr>
          <w:rFonts w:ascii="TH SarabunIT๙" w:hAnsi="TH SarabunIT๙" w:cs="TH SarabunIT๙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</w:rPr>
        <w:t>,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 โอนลดครั้งนี้ </w:t>
      </w:r>
      <w:r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414052">
        <w:rPr>
          <w:rFonts w:ascii="TH SarabunIT๙" w:hAnsi="TH SarabunIT๙" w:cs="TH SarabunIT๙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</w:rPr>
        <w:t>,</w:t>
      </w:r>
      <w:r w:rsidRPr="00414052">
        <w:rPr>
          <w:rFonts w:ascii="TH SarabunIT๙" w:hAnsi="TH SarabunIT๙" w:cs="TH SarabunIT๙"/>
          <w:sz w:val="28"/>
          <w:szCs w:val="28"/>
          <w:cs/>
        </w:rPr>
        <w:t>๐๐๐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บาท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ยอดเงินงบประมาณหลังโอน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4FB7C502" w14:textId="3F98D95C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>ลำดับที่ ๒</w:t>
      </w:r>
    </w:p>
    <w:p w14:paraId="580DCC78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โอนเพิ่ม</w:t>
      </w:r>
    </w:p>
    <w:p w14:paraId="246A0345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แผนงาน</w:t>
      </w:r>
      <w:r>
        <w:rPr>
          <w:rFonts w:ascii="TH SarabunIT๙" w:hAnsi="TH SarabunIT๙" w:cs="TH SarabunIT๙" w:hint="cs"/>
          <w:sz w:val="28"/>
          <w:szCs w:val="28"/>
          <w:cs/>
        </w:rPr>
        <w:t>สร้างความเข้มแข็งของชุมชน</w:t>
      </w:r>
    </w:p>
    <w:p w14:paraId="120C2238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งาน</w:t>
      </w:r>
      <w:r w:rsidRPr="00802513">
        <w:rPr>
          <w:rFonts w:ascii="TH SarabunIT๙" w:hAnsi="TH SarabunIT๙" w:cs="TH SarabunIT๙"/>
          <w:sz w:val="28"/>
          <w:szCs w:val="28"/>
          <w:cs/>
        </w:rPr>
        <w:t>ส่งเสริมและสนับสนุนความเข้มแข็งชุมชน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p w14:paraId="76898200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งบลงทุน</w:t>
      </w:r>
    </w:p>
    <w:p w14:paraId="144D3B08" w14:textId="2E3BCF63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</w:t>
      </w:r>
      <w:r>
        <w:rPr>
          <w:rFonts w:ascii="TH SarabunIT๙" w:hAnsi="TH SarabunIT๙" w:cs="TH SarabunIT๙" w:hint="cs"/>
          <w:sz w:val="28"/>
          <w:szCs w:val="28"/>
          <w:cs/>
        </w:rPr>
        <w:t>ครุภัณฑ์</w:t>
      </w:r>
    </w:p>
    <w:p w14:paraId="71DE4D49" w14:textId="6D336EFC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ประเภท</w:t>
      </w:r>
      <w:r>
        <w:rPr>
          <w:rFonts w:ascii="TH SarabunIT๙" w:hAnsi="TH SarabunIT๙" w:cs="TH SarabunIT๙" w:hint="cs"/>
          <w:sz w:val="28"/>
          <w:szCs w:val="28"/>
          <w:cs/>
        </w:rPr>
        <w:t>ครุภัณฑ์ไฟฟ้าและวิทยุ</w:t>
      </w:r>
    </w:p>
    <w:p w14:paraId="7847F03D" w14:textId="355B4858" w:rsidR="00970E4B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="00674989">
        <w:rPr>
          <w:rFonts w:ascii="TH SarabunIT๙" w:hAnsi="TH SarabunIT๙" w:cs="TH SarabunIT๙" w:hint="cs"/>
          <w:sz w:val="28"/>
          <w:szCs w:val="28"/>
          <w:cs/>
        </w:rPr>
        <w:t>จัดซื้อ</w:t>
      </w:r>
      <w:r w:rsidR="00674989" w:rsidRPr="00674989">
        <w:rPr>
          <w:rFonts w:ascii="TH SarabunIT๙" w:hAnsi="TH SarabunIT๙" w:cs="TH SarabunIT๙"/>
          <w:sz w:val="28"/>
          <w:szCs w:val="28"/>
          <w:cs/>
        </w:rPr>
        <w:t xml:space="preserve">ตู้ควบคุมกระแสไฟฟ้าอัตโนมัติ จำนวน </w:t>
      </w:r>
      <w:r w:rsidR="00674989" w:rsidRPr="00674989">
        <w:rPr>
          <w:rFonts w:ascii="TH SarabunIT๙" w:hAnsi="TH SarabunIT๙" w:cs="TH SarabunIT๙"/>
          <w:sz w:val="28"/>
          <w:szCs w:val="28"/>
        </w:rPr>
        <w:t xml:space="preserve">1 </w:t>
      </w:r>
      <w:r w:rsidR="00674989" w:rsidRPr="00674989">
        <w:rPr>
          <w:rFonts w:ascii="TH SarabunIT๙" w:hAnsi="TH SarabunIT๙" w:cs="TH SarabunIT๙"/>
          <w:sz w:val="28"/>
          <w:szCs w:val="28"/>
          <w:cs/>
        </w:rPr>
        <w:t xml:space="preserve">ชุด เพื่อใช้สำหรับการดำเนินกิจการศูนย์พัฒนาคุณภาพชีวิตและส่งเสริมอาชีพผู้สูงอายุตำบลท่าเสา  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๐ บาท งบประมาณคงเหลือก่อนโอน </w:t>
      </w:r>
      <w:r w:rsidR="00674989">
        <w:rPr>
          <w:rFonts w:ascii="TH SarabunIT๙" w:hAnsi="TH SarabunIT๙" w:cs="TH SarabunIT๙" w:hint="cs"/>
          <w:sz w:val="28"/>
          <w:szCs w:val="28"/>
          <w:cs/>
        </w:rPr>
        <w:t>๕๐,๐๐๐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บาท  โอน</w:t>
      </w:r>
      <w:r w:rsidR="00674989">
        <w:rPr>
          <w:rFonts w:ascii="TH SarabunIT๙" w:hAnsi="TH SarabunIT๙" w:cs="TH SarabunIT๙" w:hint="cs"/>
          <w:sz w:val="28"/>
          <w:szCs w:val="28"/>
          <w:cs/>
        </w:rPr>
        <w:t>เพิ่ม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ครั้งนี้  </w:t>
      </w:r>
      <w:r w:rsidR="00674989">
        <w:rPr>
          <w:rFonts w:ascii="TH SarabunIT๙" w:hAnsi="TH SarabunIT๙" w:cs="TH SarabunIT๙" w:hint="cs"/>
          <w:sz w:val="28"/>
          <w:szCs w:val="28"/>
          <w:cs/>
        </w:rPr>
        <w:t>๕</w:t>
      </w:r>
      <w:r>
        <w:rPr>
          <w:rFonts w:ascii="TH SarabunIT๙" w:hAnsi="TH SarabunIT๙" w:cs="TH SarabunIT๙" w:hint="cs"/>
          <w:sz w:val="28"/>
          <w:szCs w:val="28"/>
          <w:cs/>
        </w:rPr>
        <w:t>๐</w:t>
      </w:r>
      <w:r w:rsidRPr="00086462">
        <w:rPr>
          <w:rFonts w:ascii="TH SarabunIT๙" w:hAnsi="TH SarabunIT๙" w:cs="TH SarabunIT๙"/>
          <w:sz w:val="28"/>
          <w:szCs w:val="28"/>
        </w:rPr>
        <w:t>,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r>
        <w:rPr>
          <w:rFonts w:ascii="TH SarabunIT๙" w:hAnsi="TH SarabunIT๙" w:cs="TH SarabunIT๙" w:hint="cs"/>
          <w:sz w:val="28"/>
          <w:szCs w:val="28"/>
          <w:cs/>
        </w:rPr>
        <w:t>บาท</w:t>
      </w:r>
      <w:r w:rsidR="0067498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>ยอดเงินงบประมาณหลังโอน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BD1A79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835988">
        <w:rPr>
          <w:rFonts w:ascii="TH SarabunIT๙" w:hAnsi="TH SarabunIT๙" w:cs="TH SarabunIT๙"/>
          <w:sz w:val="28"/>
          <w:szCs w:val="28"/>
          <w:cs/>
        </w:rPr>
        <w:t>๐</w:t>
      </w:r>
      <w:r w:rsidRPr="00835988">
        <w:rPr>
          <w:rFonts w:ascii="TH SarabunIT๙" w:hAnsi="TH SarabunIT๙" w:cs="TH SarabunIT๙"/>
          <w:sz w:val="28"/>
          <w:szCs w:val="28"/>
        </w:rPr>
        <w:t>,</w:t>
      </w:r>
      <w:r w:rsidRPr="00835988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  บาท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="00BD1A79">
        <w:rPr>
          <w:rFonts w:ascii="TH SarabunIT๙" w:hAnsi="TH SarabunIT๙" w:cs="TH SarabunIT๙" w:hint="cs"/>
          <w:sz w:val="28"/>
          <w:szCs w:val="28"/>
          <w:cs/>
        </w:rPr>
        <w:t>จัดซื้อตามราคาท้องตลาดเนื่องจากไม่มีราคามาตรฐานครุภัณฑ์กำหนด</w:t>
      </w:r>
    </w:p>
    <w:p w14:paraId="7AD844C6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6E63D1">
        <w:rPr>
          <w:rFonts w:ascii="TH SarabunIT๙" w:hAnsi="TH SarabunIT๙" w:cs="TH SarabunIT๙" w:hint="cs"/>
          <w:sz w:val="28"/>
          <w:szCs w:val="28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การโอนครั้งนี้เป็นการโอนเพื่อมาตั้งจ่ายเป็นรายการใหม่</w:t>
      </w:r>
    </w:p>
    <w:p w14:paraId="55D3606E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พ.ศ.๒๕</w:t>
      </w:r>
      <w:r>
        <w:rPr>
          <w:rFonts w:ascii="TH SarabunIT๙" w:hAnsi="TH SarabunIT๙" w:cs="TH SarabunIT๙" w:hint="cs"/>
          <w:sz w:val="28"/>
          <w:szCs w:val="28"/>
          <w:cs/>
        </w:rPr>
        <w:t>๖๓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ข้อ  ๒๗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14:paraId="29274995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33EA900" w14:textId="77777777" w:rsidR="00970E4B" w:rsidRPr="00086462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ประธานสภาฯ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ตามที่ท่านเลขานุการสภาฯได้ชี้แจงรายละเอียดการขออนุมัติโอนเงินงบประมารายจ่ายประจำปีงบประมาณ พ.ศ.๒๕๖</w:t>
      </w:r>
      <w:r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หมวดค่าครุภัณฑ์ ในครั้งนี้ มีท่านสมาชิกฯท่านใดจะสอบถามข้อมูลเพิ่มเติม หรือจะขออภิปรายก่อนการลงมติก็ขอเชิญครับ</w:t>
      </w:r>
    </w:p>
    <w:p w14:paraId="75E656F7" w14:textId="77777777" w:rsidR="00970E4B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>เงินงบประมาณรายจ่ายตามบัญชีการขออนุมัติโอนเงินงบประมาณดังกล่าว ขอให้ที่ประชุมลงมติโดยการยกมือด้วยครับ</w:t>
      </w:r>
    </w:p>
    <w:p w14:paraId="20A32623" w14:textId="77777777" w:rsidR="00970E4B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</w:p>
    <w:p w14:paraId="7D0E22C4" w14:textId="0FD89D0D" w:rsidR="00970E4B" w:rsidRPr="00A44B63" w:rsidRDefault="00970E4B" w:rsidP="00A44B63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มติที่ประชุม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-ลงมติเห็นชอบเป็นเอกฉันท์ จำนวน ๑</w:t>
      </w:r>
      <w:r>
        <w:rPr>
          <w:rFonts w:ascii="TH SarabunIT๙" w:hAnsi="TH SarabunIT๙" w:cs="TH SarabunIT๙" w:hint="cs"/>
          <w:sz w:val="28"/>
          <w:szCs w:val="28"/>
          <w:cs/>
        </w:rPr>
        <w:t>๖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เสียง งดออกเสียงจำนวน ๑ เสียง -</w:t>
      </w:r>
      <w:r w:rsidR="00A44B63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7E5B74B2" w14:textId="1DE7A61A" w:rsidR="005A0333" w:rsidRDefault="005A0333" w:rsidP="005A0333">
      <w:pPr>
        <w:tabs>
          <w:tab w:val="left" w:pos="2160"/>
          <w:tab w:val="left" w:pos="2880"/>
          <w:tab w:val="left" w:pos="3600"/>
        </w:tabs>
        <w:spacing w:before="120" w:after="120"/>
        <w:rPr>
          <w:rFonts w:ascii="TH SarabunPSK" w:hAnsi="TH SarabunPSK" w:cs="TH SarabunPSK"/>
          <w:sz w:val="28"/>
          <w:szCs w:val="28"/>
          <w:cs/>
        </w:rPr>
      </w:pPr>
    </w:p>
    <w:p w14:paraId="033540B0" w14:textId="4EF2D2D9" w:rsidR="00050254" w:rsidRPr="00C07F1A" w:rsidRDefault="00807D01" w:rsidP="00A44B63">
      <w:pPr>
        <w:tabs>
          <w:tab w:val="left" w:pos="2160"/>
          <w:tab w:val="left" w:pos="2880"/>
          <w:tab w:val="left" w:pos="3600"/>
        </w:tabs>
        <w:spacing w:before="120" w:after="120"/>
        <w:ind w:left="216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807D01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="007F617F">
        <w:rPr>
          <w:rFonts w:ascii="TH SarabunPSK" w:hAnsi="TH SarabunPSK" w:cs="TH SarabunPSK"/>
          <w:sz w:val="28"/>
          <w:szCs w:val="28"/>
          <w:cs/>
        </w:rPr>
        <w:t>.</w:t>
      </w:r>
      <w:r w:rsidR="0077216F">
        <w:rPr>
          <w:rFonts w:ascii="TH SarabunPSK" w:hAnsi="TH SarabunPSK" w:cs="TH SarabunPSK" w:hint="cs"/>
          <w:sz w:val="28"/>
          <w:szCs w:val="28"/>
          <w:cs/>
        </w:rPr>
        <w:t xml:space="preserve">๒ </w:t>
      </w:r>
      <w:r w:rsidR="006E4382" w:rsidRPr="00B3012F">
        <w:rPr>
          <w:rFonts w:ascii="TH SarabunPSK" w:hAnsi="TH SarabunPSK" w:cs="TH SarabunPSK"/>
          <w:sz w:val="28"/>
          <w:szCs w:val="28"/>
          <w:cs/>
        </w:rPr>
        <w:t xml:space="preserve"> เรื่อง การ</w:t>
      </w:r>
      <w:r w:rsidR="00C07F1A">
        <w:rPr>
          <w:rFonts w:ascii="TH SarabunPSK" w:hAnsi="TH SarabunPSK" w:cs="TH SarabunPSK" w:hint="cs"/>
          <w:sz w:val="28"/>
          <w:szCs w:val="28"/>
          <w:cs/>
        </w:rPr>
        <w:t>พิจารณาร่างข้อบัญญัติองค์การบริหารส่วนตำบล เรื่อง ง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บ</w:t>
      </w:r>
      <w:r w:rsidR="00F44D68">
        <w:rPr>
          <w:rFonts w:ascii="TH SarabunPSK" w:hAnsi="TH SarabunPSK" w:cs="TH SarabunPSK" w:hint="cs"/>
          <w:sz w:val="28"/>
          <w:szCs w:val="28"/>
          <w:cs/>
        </w:rPr>
        <w:t>ประมาณรายจ่ายประจำปี</w:t>
      </w:r>
      <w:r w:rsidR="008F3C3F">
        <w:rPr>
          <w:rFonts w:ascii="TH SarabunPSK" w:hAnsi="TH SarabunPSK" w:cs="TH SarabunPSK" w:hint="cs"/>
          <w:sz w:val="28"/>
          <w:szCs w:val="28"/>
          <w:cs/>
        </w:rPr>
        <w:t>งบประมาณ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</w:t>
      </w:r>
      <w:r w:rsidR="00AE24D2">
        <w:rPr>
          <w:rFonts w:ascii="TH SarabunPSK" w:hAnsi="TH SarabunPSK" w:cs="TH SarabunPSK" w:hint="cs"/>
          <w:sz w:val="28"/>
          <w:szCs w:val="28"/>
          <w:cs/>
        </w:rPr>
        <w:t>๕</w:t>
      </w:r>
      <w:r w:rsidR="00C07F1A">
        <w:rPr>
          <w:rFonts w:ascii="TH SarabunPSK" w:hAnsi="TH SarabunPSK" w:cs="TH SarabunPSK"/>
          <w:sz w:val="28"/>
          <w:szCs w:val="28"/>
        </w:rPr>
        <w:t xml:space="preserve"> </w:t>
      </w:r>
      <w:r w:rsidR="00C07F1A">
        <w:rPr>
          <w:rFonts w:ascii="TH SarabunPSK" w:hAnsi="TH SarabunPSK" w:cs="TH SarabunPSK" w:hint="cs"/>
          <w:sz w:val="28"/>
          <w:szCs w:val="28"/>
          <w:cs/>
        </w:rPr>
        <w:t>ขององค์การ</w:t>
      </w:r>
      <w:r w:rsidR="00F44D68">
        <w:rPr>
          <w:rFonts w:ascii="TH SarabunPSK" w:hAnsi="TH SarabunPSK" w:cs="TH SarabunPSK" w:hint="cs"/>
          <w:sz w:val="28"/>
          <w:szCs w:val="28"/>
          <w:cs/>
        </w:rPr>
        <w:t xml:space="preserve">บริหารส่วนตำบลท่าเสา ในวาระที่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F44D68">
        <w:rPr>
          <w:rFonts w:ascii="TH SarabunPSK" w:hAnsi="TH SarabunPSK" w:cs="TH SarabunPSK" w:hint="cs"/>
          <w:sz w:val="28"/>
          <w:szCs w:val="28"/>
          <w:cs/>
        </w:rPr>
        <w:t xml:space="preserve"> (ขั้น</w:t>
      </w:r>
      <w:r w:rsidR="004A3016">
        <w:rPr>
          <w:rFonts w:ascii="TH SarabunPSK" w:hAnsi="TH SarabunPSK" w:cs="TH SarabunPSK" w:hint="cs"/>
          <w:sz w:val="28"/>
          <w:szCs w:val="28"/>
          <w:cs/>
        </w:rPr>
        <w:t>รับหลักการ</w:t>
      </w:r>
      <w:r w:rsidR="00F44D68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2CFF4268" w14:textId="77777777" w:rsidR="00053D6C" w:rsidRPr="00076765" w:rsidRDefault="0077261B" w:rsidP="00A44B63">
      <w:pPr>
        <w:tabs>
          <w:tab w:val="left" w:pos="5656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</w:p>
    <w:p w14:paraId="57A3588A" w14:textId="77777777" w:rsidR="008252BF" w:rsidRDefault="00053D6C" w:rsidP="00A44B63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ab/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ab/>
      </w:r>
      <w:r w:rsidR="00886403" w:rsidRPr="00B3012F">
        <w:rPr>
          <w:rFonts w:ascii="TH SarabunPSK" w:hAnsi="TH SarabunPSK" w:cs="TH SarabunPSK"/>
          <w:sz w:val="28"/>
          <w:szCs w:val="28"/>
          <w:cs/>
        </w:rPr>
        <w:t>ในวาระนี้จะเป็นการ</w:t>
      </w:r>
      <w:r w:rsidR="001F2A35" w:rsidRPr="00B3012F">
        <w:rPr>
          <w:rFonts w:ascii="TH SarabunPSK" w:hAnsi="TH SarabunPSK" w:cs="TH SarabunPSK"/>
          <w:sz w:val="28"/>
          <w:szCs w:val="28"/>
          <w:cs/>
        </w:rPr>
        <w:t>การ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พิจารณา</w:t>
      </w:r>
      <w:r w:rsidR="001F2A35">
        <w:rPr>
          <w:rFonts w:ascii="TH SarabunPSK" w:hAnsi="TH SarabunPSK" w:cs="TH SarabunPSK"/>
          <w:sz w:val="28"/>
          <w:szCs w:val="28"/>
        </w:rPr>
        <w:t xml:space="preserve"> 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257F2F">
        <w:rPr>
          <w:rFonts w:ascii="TH SarabunPSK" w:hAnsi="TH SarabunPSK" w:cs="TH SarabunPSK"/>
          <w:sz w:val="28"/>
          <w:szCs w:val="28"/>
          <w:cs/>
        </w:rPr>
        <w:t>ร่างข้อบัญญัติ</w:t>
      </w:r>
      <w:r w:rsidR="00257F2F" w:rsidRPr="00257F2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องค์การบริหารส่วนตำบลท่าเสาเรื่อง</w:t>
      </w:r>
      <w:r w:rsidR="0077261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7261B" w:rsidRPr="0077261B">
        <w:rPr>
          <w:rFonts w:ascii="TH SarabunPSK" w:hAnsi="TH SarabunPSK" w:cs="TH SarabunPSK" w:hint="cs"/>
          <w:sz w:val="28"/>
          <w:szCs w:val="28"/>
          <w:cs/>
        </w:rPr>
        <w:t>งบประมาณรายจ่ายประจำปีงบประมาณ</w:t>
      </w:r>
      <w:r w:rsidR="0077261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7261B">
        <w:rPr>
          <w:rFonts w:ascii="TH SarabunPSK" w:hAnsi="TH SarabunPSK" w:cs="TH SarabunPSK"/>
          <w:sz w:val="28"/>
          <w:szCs w:val="28"/>
          <w:cs/>
        </w:rPr>
        <w:t>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257F2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องค์การบริหารส่วนตำบลท่าเสา</w:t>
      </w:r>
      <w:r w:rsidR="00A165D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97CD6">
        <w:rPr>
          <w:rFonts w:ascii="TH SarabunPSK" w:hAnsi="TH SarabunPSK" w:cs="TH SarabunPSK" w:hint="cs"/>
          <w:sz w:val="28"/>
          <w:szCs w:val="28"/>
          <w:cs/>
        </w:rPr>
        <w:t>โดยเปิดโอกาสให้ท่านสมาชิกฯได้อภิปรายในเรื่องที่เกี่ยวข้องก่อนการลงมติ และในโอกาสนี้กระผมขอให้ท่านนายก วิกิจ แก้วจิตคงทองได้แถลง</w:t>
      </w:r>
      <w:r w:rsidR="00FD1C2F">
        <w:rPr>
          <w:rFonts w:ascii="TH SarabunPSK" w:hAnsi="TH SarabunPSK" w:cs="TH SarabunPSK" w:hint="cs"/>
          <w:sz w:val="28"/>
          <w:szCs w:val="28"/>
          <w:cs/>
        </w:rPr>
        <w:t>ถึงหลักการและเหตุผล</w:t>
      </w:r>
      <w:r w:rsidR="00D97CD6">
        <w:rPr>
          <w:rFonts w:ascii="TH SarabunPSK" w:hAnsi="TH SarabunPSK" w:cs="TH SarabunPSK" w:hint="cs"/>
          <w:sz w:val="28"/>
          <w:szCs w:val="28"/>
          <w:cs/>
        </w:rPr>
        <w:t>ต่อที่ประชุมด้วยครับ</w:t>
      </w:r>
    </w:p>
    <w:p w14:paraId="30887EED" w14:textId="77777777" w:rsidR="00D97CD6" w:rsidRPr="007463EA" w:rsidRDefault="00D97CD6" w:rsidP="00A44B63">
      <w:pPr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7F7A06F0" w14:textId="77777777" w:rsidR="00F64BD8" w:rsidRPr="007463EA" w:rsidRDefault="00D97CD6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  <w:cs/>
        </w:rPr>
        <w:t xml:space="preserve">นายวิกิจ แก้วจิตคงทอง              </w:t>
      </w:r>
      <w:r w:rsidRPr="007463EA">
        <w:rPr>
          <w:rFonts w:ascii="TH SarabunIT๙" w:hAnsi="TH SarabunIT๙" w:cs="TH SarabunIT๙"/>
          <w:sz w:val="28"/>
          <w:szCs w:val="28"/>
          <w:cs/>
        </w:rPr>
        <w:tab/>
        <w:t xml:space="preserve"> เรียนท่านประธานสภาฯและสมาชิกองค์การบริหารส่</w:t>
      </w:r>
      <w:r w:rsidR="00F64BD8" w:rsidRPr="007463EA">
        <w:rPr>
          <w:rFonts w:ascii="TH SarabunIT๙" w:hAnsi="TH SarabunIT๙" w:cs="TH SarabunIT๙"/>
          <w:sz w:val="28"/>
          <w:szCs w:val="28"/>
          <w:cs/>
        </w:rPr>
        <w:t>วนตำบลท่าเสาทุกท่าน บัดนี้ถึงเวลา</w:t>
      </w:r>
    </w:p>
    <w:p w14:paraId="076911EA" w14:textId="0CCFDF2D" w:rsidR="008E62D5" w:rsidRPr="007463EA" w:rsidRDefault="00F64BD8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  <w:cs/>
        </w:rPr>
        <w:t xml:space="preserve">นายก </w:t>
      </w:r>
      <w:proofErr w:type="spellStart"/>
      <w:r w:rsidRPr="007463EA">
        <w:rPr>
          <w:rFonts w:ascii="TH SarabunIT๙" w:hAnsi="TH SarabunIT๙" w:cs="TH SarabunIT๙"/>
          <w:sz w:val="28"/>
          <w:szCs w:val="28"/>
          <w:cs/>
        </w:rPr>
        <w:t>อบต</w:t>
      </w:r>
      <w:proofErr w:type="spellEnd"/>
      <w:r w:rsidRPr="007463EA">
        <w:rPr>
          <w:rFonts w:ascii="TH SarabunIT๙" w:hAnsi="TH SarabunIT๙" w:cs="TH SarabunIT๙"/>
          <w:sz w:val="28"/>
          <w:szCs w:val="28"/>
          <w:cs/>
        </w:rPr>
        <w:t>.ท่าเสา</w:t>
      </w:r>
      <w:r w:rsidRPr="007463EA">
        <w:rPr>
          <w:rFonts w:ascii="TH SarabunIT๙" w:hAnsi="TH SarabunIT๙" w:cs="TH SarabunIT๙"/>
          <w:sz w:val="28"/>
          <w:szCs w:val="28"/>
          <w:cs/>
        </w:rPr>
        <w:tab/>
      </w:r>
      <w:r w:rsidR="008E62D5" w:rsidRPr="007463EA">
        <w:rPr>
          <w:rFonts w:ascii="TH SarabunIT๙" w:hAnsi="TH SarabunIT๙" w:cs="TH SarabunIT๙"/>
          <w:sz w:val="28"/>
          <w:szCs w:val="28"/>
          <w:cs/>
        </w:rPr>
        <w:t>เรียนท่านประธานสภาฯ และสมาชิกสภาองค์การบริหารส่วนตำบลท่าเสา</w:t>
      </w:r>
    </w:p>
    <w:p w14:paraId="35FA12B2" w14:textId="3C6CF2EF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ab/>
        <w:t xml:space="preserve"> บัดนี้ ถึงเวลาที่ผู้บริหารท้องถิ่นขององค์การบริหารส่วนตำบลท่าเสา จะได้เสนอร่างข้อบัญญัติงบประมาณรายจ่ายประจำปีต่อสภาองค์การบริหารส่วนตำบลท่าเสาอีกครั้งหนึ่ง ฉะนั้น ในโอกาสนี้ ผู้บริหารท้องถิ่นองค์การบริหารส่วนตำบลท่าเสา จึงขอชี้แจงให้ท่านประธานและสมาชิกทุกท่านได้ทราบถึง</w:t>
      </w:r>
      <w:proofErr w:type="spellStart"/>
      <w:r w:rsidRPr="007463EA">
        <w:rPr>
          <w:rFonts w:ascii="TH SarabunIT๙" w:hAnsi="TH SarabunIT๙" w:cs="TH SarabunIT๙"/>
          <w:sz w:val="28"/>
          <w:szCs w:val="28"/>
          <w:cs/>
        </w:rPr>
        <w:t>สถานะการ</w:t>
      </w:r>
      <w:proofErr w:type="spellEnd"/>
      <w:r w:rsidRPr="007463EA">
        <w:rPr>
          <w:rFonts w:ascii="TH SarabunIT๙" w:hAnsi="TH SarabunIT๙" w:cs="TH SarabunIT๙"/>
          <w:sz w:val="28"/>
          <w:szCs w:val="28"/>
          <w:cs/>
        </w:rPr>
        <w:t xml:space="preserve">คลัง ตลอดจนหลักการและแนวนโยบายการดำเนินการ ในปีงบประมาณ พ.ศ. </w:t>
      </w:r>
      <w:r w:rsidRPr="007463EA">
        <w:rPr>
          <w:rFonts w:ascii="TH SarabunIT๙" w:hAnsi="TH SarabunIT๙" w:cs="TH SarabunIT๙"/>
          <w:sz w:val="28"/>
          <w:szCs w:val="28"/>
        </w:rPr>
        <w:t>2565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ดังต่อไปนี้</w:t>
      </w:r>
    </w:p>
    <w:p w14:paraId="418C9E5E" w14:textId="1540D1B8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 xml:space="preserve">1. </w:t>
      </w:r>
      <w:proofErr w:type="spellStart"/>
      <w:r w:rsidRPr="007463EA">
        <w:rPr>
          <w:rFonts w:ascii="TH SarabunIT๙" w:hAnsi="TH SarabunIT๙" w:cs="TH SarabunIT๙"/>
          <w:sz w:val="28"/>
          <w:szCs w:val="28"/>
          <w:cs/>
        </w:rPr>
        <w:t>สถานะการ</w:t>
      </w:r>
      <w:proofErr w:type="spellEnd"/>
      <w:r w:rsidRPr="007463EA">
        <w:rPr>
          <w:rFonts w:ascii="TH SarabunIT๙" w:hAnsi="TH SarabunIT๙" w:cs="TH SarabunIT๙"/>
          <w:sz w:val="28"/>
          <w:szCs w:val="28"/>
          <w:cs/>
        </w:rPr>
        <w:t>คลัง</w:t>
      </w:r>
    </w:p>
    <w:p w14:paraId="1DF0D7AC" w14:textId="78E1CC2A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1.1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งบประมาณรายจ่ายทั่วไป</w:t>
      </w:r>
    </w:p>
    <w:p w14:paraId="676B793F" w14:textId="22E863B2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ในปีงบประมาณ พ.ศ. </w:t>
      </w:r>
      <w:r w:rsidRPr="007463EA">
        <w:rPr>
          <w:rFonts w:ascii="TH SarabunIT๙" w:hAnsi="TH SarabunIT๙" w:cs="TH SarabunIT๙"/>
          <w:sz w:val="28"/>
          <w:szCs w:val="28"/>
        </w:rPr>
        <w:t>2564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ณ วันที่ </w:t>
      </w:r>
      <w:r w:rsidRPr="007463EA">
        <w:rPr>
          <w:rFonts w:ascii="TH SarabunIT๙" w:hAnsi="TH SarabunIT๙" w:cs="TH SarabunIT๙"/>
          <w:sz w:val="28"/>
          <w:szCs w:val="28"/>
        </w:rPr>
        <w:t>11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สิงหาคม พ.ศ. </w:t>
      </w:r>
      <w:r w:rsidRPr="007463EA">
        <w:rPr>
          <w:rFonts w:ascii="TH SarabunIT๙" w:hAnsi="TH SarabunIT๙" w:cs="TH SarabunIT๙"/>
          <w:sz w:val="28"/>
          <w:szCs w:val="28"/>
        </w:rPr>
        <w:t>2564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องค์กรปกครองส่วนท้องถิ่นมีสถานะการเงิน ดังนี้</w:t>
      </w:r>
    </w:p>
    <w:p w14:paraId="14C94AAD" w14:textId="17CEF393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1.1.1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เงินฝากธนาคาร จำนวน </w:t>
      </w:r>
      <w:r w:rsidRPr="007463EA">
        <w:rPr>
          <w:rFonts w:ascii="TH SarabunIT๙" w:hAnsi="TH SarabunIT๙" w:cs="TH SarabunIT๙"/>
          <w:sz w:val="28"/>
          <w:szCs w:val="28"/>
        </w:rPr>
        <w:t>59,076,285.17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57C7F93D" w14:textId="5FD4F525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1.1.2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เงินสะสม จำนวน </w:t>
      </w:r>
      <w:r w:rsidRPr="007463EA">
        <w:rPr>
          <w:rFonts w:ascii="TH SarabunIT๙" w:hAnsi="TH SarabunIT๙" w:cs="TH SarabunIT๙"/>
          <w:sz w:val="28"/>
          <w:szCs w:val="28"/>
        </w:rPr>
        <w:t>103,703,182.60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0AA9E348" w14:textId="23F9DCE8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1.1.3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เงินทุนสำรองเงินสะสม จำนวน </w:t>
      </w:r>
      <w:r w:rsidRPr="007463EA">
        <w:rPr>
          <w:rFonts w:ascii="TH SarabunIT๙" w:hAnsi="TH SarabunIT๙" w:cs="TH SarabunIT๙"/>
          <w:sz w:val="28"/>
          <w:szCs w:val="28"/>
        </w:rPr>
        <w:t>22,181,968.50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170AC9FA" w14:textId="1BCA72BB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1.1.4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รายการกันเงินไว้แบบก่อหนี้ผูกพันและยังไม่ได้เบิกจ่าย จำนวน </w:t>
      </w:r>
      <w:r w:rsidRPr="007463EA">
        <w:rPr>
          <w:rFonts w:ascii="TH SarabunIT๙" w:hAnsi="TH SarabunIT๙" w:cs="TH SarabunIT๙"/>
          <w:sz w:val="28"/>
          <w:szCs w:val="28"/>
        </w:rPr>
        <w:t>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โครงการ รวม </w:t>
      </w:r>
      <w:r w:rsidRPr="007463EA">
        <w:rPr>
          <w:rFonts w:ascii="TH SarabunIT๙" w:hAnsi="TH SarabunIT๙" w:cs="TH SarabunIT๙"/>
          <w:sz w:val="28"/>
          <w:szCs w:val="28"/>
        </w:rPr>
        <w:t>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7455FDAC" w14:textId="41112DE1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1.1.5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รายการกันเงินไว้โดยยังไม่ได้ก่อหนี้ผูกพัน จำนวน </w:t>
      </w:r>
      <w:r w:rsidRPr="007463EA">
        <w:rPr>
          <w:rFonts w:ascii="TH SarabunIT๙" w:hAnsi="TH SarabunIT๙" w:cs="TH SarabunIT๙"/>
          <w:sz w:val="28"/>
          <w:szCs w:val="28"/>
        </w:rPr>
        <w:t>3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โครงการ รวม </w:t>
      </w:r>
      <w:r w:rsidRPr="007463EA">
        <w:rPr>
          <w:rFonts w:ascii="TH SarabunIT๙" w:hAnsi="TH SarabunIT๙" w:cs="TH SarabunIT๙"/>
          <w:sz w:val="28"/>
          <w:szCs w:val="28"/>
        </w:rPr>
        <w:t>5,858.00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50F638C9" w14:textId="73DED540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1.2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เงินกู้คงค้าง จำนวน </w:t>
      </w:r>
      <w:r w:rsidRPr="007463EA">
        <w:rPr>
          <w:rFonts w:ascii="TH SarabunIT๙" w:hAnsi="TH SarabunIT๙" w:cs="TH SarabunIT๙"/>
          <w:sz w:val="28"/>
          <w:szCs w:val="28"/>
        </w:rPr>
        <w:t>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7CEA6694" w14:textId="46A7F887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 xml:space="preserve">2. 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การบริหารงบประมาณในปีงบประมาณ พ.ศ. </w:t>
      </w:r>
      <w:r w:rsidRPr="007463EA">
        <w:rPr>
          <w:rFonts w:ascii="TH SarabunIT๙" w:hAnsi="TH SarabunIT๙" w:cs="TH SarabunIT๙"/>
          <w:sz w:val="28"/>
          <w:szCs w:val="28"/>
        </w:rPr>
        <w:t>2563</w:t>
      </w:r>
    </w:p>
    <w:p w14:paraId="6C21BDB4" w14:textId="2C780612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2.1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รายรับจริง จำนวน </w:t>
      </w:r>
      <w:r w:rsidRPr="007463EA">
        <w:rPr>
          <w:rFonts w:ascii="TH SarabunIT๙" w:hAnsi="TH SarabunIT๙" w:cs="TH SarabunIT๙"/>
          <w:sz w:val="28"/>
          <w:szCs w:val="28"/>
        </w:rPr>
        <w:t>45,741,376.63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 ประกอบด้วย</w:t>
      </w:r>
    </w:p>
    <w:p w14:paraId="13F0D379" w14:textId="5A223A52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หมวดภาษีอากรจำนวน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217,699.78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73B466B4" w14:textId="279F5154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หมวดค่าธรรมเนียม ค่าปรับ และใบอนุญาต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152,538.60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24717718" w14:textId="134A061D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หมวดรายได้จากทรัพย์สิน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668,818.98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424733DA" w14:textId="3FAC900D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หมวดรายได้จากสาธารณูปโภค และกิจการพาณิชย์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7B91462A" w14:textId="54A5EFD7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หมวดรายได้เบ็ดเตล็ด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5,550.00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35D9A9B6" w14:textId="6F9E9DAE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หมวดรายได้จากทุน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6,400.00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27ADFF88" w14:textId="0153D192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หมวดภาษีจัดสรร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24,085,660.27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63404CE4" w14:textId="7A0304FB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หมวดเงินอุดหนุนทั่วไป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20,604,709.00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1253104D" w14:textId="5E8CE652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2.2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เงินอุดหนุนที่รัฐบาลให้โดยระบุวัตถุประสงค์ จำนวน </w:t>
      </w:r>
      <w:r w:rsidRPr="007463EA">
        <w:rPr>
          <w:rFonts w:ascii="TH SarabunIT๙" w:hAnsi="TH SarabunIT๙" w:cs="TH SarabunIT๙"/>
          <w:sz w:val="28"/>
          <w:szCs w:val="28"/>
        </w:rPr>
        <w:t>31,995.00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32F61B75" w14:textId="5625BBFB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2.3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รายจ่ายจริง จำนวน </w:t>
      </w:r>
      <w:r w:rsidRPr="007463EA">
        <w:rPr>
          <w:rFonts w:ascii="TH SarabunIT๙" w:hAnsi="TH SarabunIT๙" w:cs="TH SarabunIT๙"/>
          <w:sz w:val="28"/>
          <w:szCs w:val="28"/>
        </w:rPr>
        <w:t>34,276,839.93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 ประกอบด้วย</w:t>
      </w:r>
    </w:p>
    <w:p w14:paraId="1481959C" w14:textId="6CE111B8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งบกลาง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8,165,619.00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5B055DF0" w14:textId="72BDDAC4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งบบุคลากร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10,493,050.00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461262AB" w14:textId="4FE59092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งบดำเนินงาน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6,939,870.93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5725122B" w14:textId="2647D5C7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งบลงทุน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4,698,300.00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3CF93F62" w14:textId="12422859" w:rsidR="00F41C91" w:rsidRPr="007463EA" w:rsidRDefault="00F41C91" w:rsidP="00A44B63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  <w:r w:rsidRPr="007463EA">
        <w:rPr>
          <w:rFonts w:ascii="TH SarabunIT๙" w:hAnsi="TH SarabunIT๙" w:cs="TH SarabunIT๙"/>
          <w:sz w:val="28"/>
          <w:szCs w:val="28"/>
          <w:cs/>
        </w:rPr>
        <w:t>งบเงินอุดหนุน 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3,980,000.00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41016F37" w14:textId="77777777" w:rsidR="00F41C91" w:rsidRPr="007463EA" w:rsidRDefault="00F41C91" w:rsidP="00F41C91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lastRenderedPageBreak/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</w:r>
    </w:p>
    <w:p w14:paraId="19042E6C" w14:textId="1411DB04" w:rsidR="00F41C91" w:rsidRPr="007463EA" w:rsidRDefault="007463EA" w:rsidP="000F1476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  <w:cs/>
        </w:rPr>
        <w:tab/>
      </w:r>
      <w:r w:rsidR="00F41C91" w:rsidRPr="007463EA">
        <w:rPr>
          <w:rFonts w:ascii="TH SarabunIT๙" w:hAnsi="TH SarabunIT๙" w:cs="TH SarabunIT๙"/>
          <w:sz w:val="28"/>
          <w:szCs w:val="28"/>
          <w:cs/>
        </w:rPr>
        <w:t>งบรายจ่ายอื่น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F41C91" w:rsidRPr="007463EA">
        <w:rPr>
          <w:rFonts w:ascii="TH SarabunIT๙" w:hAnsi="TH SarabunIT๙" w:cs="TH SarabunIT๙"/>
          <w:sz w:val="28"/>
          <w:szCs w:val="28"/>
          <w:cs/>
        </w:rPr>
        <w:t>จำนวน</w:t>
      </w: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="00F41C91" w:rsidRPr="007463EA">
        <w:rPr>
          <w:rFonts w:ascii="TH SarabunIT๙" w:hAnsi="TH SarabunIT๙" w:cs="TH SarabunIT๙"/>
          <w:sz w:val="28"/>
          <w:szCs w:val="28"/>
        </w:rPr>
        <w:t>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F41C91" w:rsidRPr="007463EA">
        <w:rPr>
          <w:rFonts w:ascii="TH SarabunIT๙" w:hAnsi="TH SarabunIT๙" w:cs="TH SarabunIT๙"/>
          <w:sz w:val="28"/>
          <w:szCs w:val="28"/>
          <w:cs/>
        </w:rPr>
        <w:t>บาท</w:t>
      </w:r>
    </w:p>
    <w:p w14:paraId="4EA63F4B" w14:textId="4A7F6061" w:rsidR="00F41C91" w:rsidRPr="007463EA" w:rsidRDefault="00F41C91" w:rsidP="000F1476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2.4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รายจ่ายที่จ่ายจากเงินอุดหนุนที่รัฐบาลให้โดยระบุวัตถุประสงค์ จำนวน </w:t>
      </w:r>
      <w:r w:rsidRPr="007463EA">
        <w:rPr>
          <w:rFonts w:ascii="TH SarabunIT๙" w:hAnsi="TH SarabunIT๙" w:cs="TH SarabunIT๙"/>
          <w:sz w:val="28"/>
          <w:szCs w:val="28"/>
        </w:rPr>
        <w:t>31,995.00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0292E332" w14:textId="59DAB4A5" w:rsidR="00F41C91" w:rsidRPr="007463EA" w:rsidRDefault="00F41C91" w:rsidP="000F1476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2.5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มีการจ่ายเงินสะสมเพื่อดำเนินการตามอำนาจหน้าที่ จำนวน </w:t>
      </w:r>
      <w:r w:rsidRPr="007463EA">
        <w:rPr>
          <w:rFonts w:ascii="TH SarabunIT๙" w:hAnsi="TH SarabunIT๙" w:cs="TH SarabunIT๙"/>
          <w:sz w:val="28"/>
          <w:szCs w:val="28"/>
        </w:rPr>
        <w:t>10,874,455.00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45DFFF6A" w14:textId="76389942" w:rsidR="00F41C91" w:rsidRPr="007463EA" w:rsidRDefault="00F41C91" w:rsidP="000F1476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>2.6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รายจ่ายที่จ่ายจากเงินทุนสำรองเงินสะสม จำนวน </w:t>
      </w:r>
      <w:r w:rsidRPr="007463EA">
        <w:rPr>
          <w:rFonts w:ascii="TH SarabunIT๙" w:hAnsi="TH SarabunIT๙" w:cs="TH SarabunIT๙"/>
          <w:sz w:val="28"/>
          <w:szCs w:val="28"/>
        </w:rPr>
        <w:t>0.00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 บาท</w:t>
      </w:r>
    </w:p>
    <w:p w14:paraId="1DB16B29" w14:textId="526DC635" w:rsidR="00F41C91" w:rsidRDefault="00F41C91" w:rsidP="000F1476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463EA">
        <w:rPr>
          <w:rFonts w:ascii="TH SarabunIT๙" w:hAnsi="TH SarabunIT๙" w:cs="TH SarabunIT๙"/>
          <w:sz w:val="28"/>
          <w:szCs w:val="28"/>
        </w:rPr>
        <w:t xml:space="preserve"> </w:t>
      </w:r>
      <w:r w:rsidRPr="007463EA">
        <w:rPr>
          <w:rFonts w:ascii="TH SarabunIT๙" w:hAnsi="TH SarabunIT๙" w:cs="TH SarabunIT๙"/>
          <w:sz w:val="28"/>
          <w:szCs w:val="28"/>
        </w:rPr>
        <w:tab/>
        <w:t xml:space="preserve">2.7 </w:t>
      </w:r>
      <w:r w:rsidRPr="007463EA">
        <w:rPr>
          <w:rFonts w:ascii="TH SarabunIT๙" w:hAnsi="TH SarabunIT๙" w:cs="TH SarabunIT๙"/>
          <w:sz w:val="28"/>
          <w:szCs w:val="28"/>
          <w:cs/>
        </w:rPr>
        <w:t xml:space="preserve">รายจ่ายที่จ่ายจากเงินกู้ จำนวน </w:t>
      </w:r>
      <w:r w:rsidRPr="007463EA">
        <w:rPr>
          <w:rFonts w:ascii="TH SarabunIT๙" w:hAnsi="TH SarabunIT๙" w:cs="TH SarabunIT๙"/>
          <w:sz w:val="28"/>
          <w:szCs w:val="28"/>
        </w:rPr>
        <w:t xml:space="preserve">0.00 </w:t>
      </w:r>
      <w:r w:rsidRPr="007463EA">
        <w:rPr>
          <w:rFonts w:ascii="TH SarabunIT๙" w:hAnsi="TH SarabunIT๙" w:cs="TH SarabunIT๙"/>
          <w:sz w:val="28"/>
          <w:szCs w:val="28"/>
          <w:cs/>
        </w:rPr>
        <w:t>บาท</w:t>
      </w:r>
    </w:p>
    <w:p w14:paraId="70F1E0C6" w14:textId="5BDCCE95" w:rsidR="008E62D5" w:rsidRPr="00925083" w:rsidRDefault="002D4817" w:rsidP="000F1476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.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การบริหารงบประมาณในปีงบประมาณ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๒๕๖๓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ณ วันที่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๓๐</w:t>
      </w:r>
      <w:r w:rsidR="00F156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1568C">
        <w:rPr>
          <w:rFonts w:ascii="TH SarabunPSK" w:hAnsi="TH SarabunPSK" w:cs="TH SarabunPSK" w:hint="cs"/>
          <w:sz w:val="28"/>
          <w:szCs w:val="28"/>
          <w:cs/>
        </w:rPr>
        <w:t>กันยา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>ยน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</w:t>
      </w:r>
      <w:r w:rsidR="00925083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0A4903E5" w14:textId="77777777" w:rsidR="008E62D5" w:rsidRPr="008E62D5" w:rsidRDefault="00812D9D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รายรับจริง 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๓๗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๘๓๖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๘๕๙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 ประกอบด้วย</w:t>
      </w:r>
    </w:p>
    <w:p w14:paraId="2E271453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หมวดภาษีอากร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๑๘๖</w:t>
      </w:r>
      <w:r w:rsidR="007B2708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๖๑๐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๗๒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C438D78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หมวดค่าธรรมเนียม ค่าปรับ และใบอนุญาต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๑๑๖</w:t>
      </w:r>
      <w:r w:rsidR="007B2708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๓๓๓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696FBDA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หมวดรายได้จากทรัพย์สิน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๕๙๘</w:t>
      </w:r>
      <w:r w:rsidR="004157F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๒๘๓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๙๘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948AA11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หมวดรายได้จากสาธารณูปโภคและการพาณิชย์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</w:t>
      </w:r>
      <w:r w:rsidR="004157F9">
        <w:rPr>
          <w:rFonts w:ascii="TH SarabunPSK" w:hAnsi="TH SarabunPSK" w:cs="TH SarabunPSK"/>
          <w:sz w:val="28"/>
          <w:szCs w:val="28"/>
          <w:cs/>
        </w:rPr>
        <w:t>วน</w:t>
      </w:r>
      <w:r w:rsidR="004157F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="004157F9">
        <w:rPr>
          <w:rFonts w:ascii="TH SarabunPSK" w:hAnsi="TH SarabunPSK" w:cs="TH SarabunPSK"/>
          <w:sz w:val="28"/>
          <w:szCs w:val="28"/>
        </w:rPr>
        <w:t xml:space="preserve"> </w:t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3B14024" w14:textId="77777777" w:rsidR="008E62D5" w:rsidRPr="008E62D5" w:rsidRDefault="004157F9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หมวดรายได้เบ็ดเตล็ด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๒๕๐</w:t>
      </w:r>
      <w:r w:rsidR="008E62D5" w:rsidRPr="008E62D5">
        <w:rPr>
          <w:rFonts w:ascii="TH SarabunPSK" w:hAnsi="TH SarabunPSK" w:cs="TH SarabunPSK"/>
          <w:sz w:val="28"/>
          <w:szCs w:val="28"/>
        </w:rPr>
        <w:tab/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51F6897B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หมวดรายได้จากทุน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๔๐๐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7A051CCE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หมวดภาษีจัดสรร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๑๙</w:t>
      </w:r>
      <w:r w:rsidR="00073B1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๖๐๔</w:t>
      </w:r>
      <w:r w:rsidR="00073B1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๒๒๙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๓๗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312F04F8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หมวดเงินอุดหนุนทั่วไป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๑๖</w:t>
      </w:r>
      <w:r w:rsidR="006613B5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๐๒๙</w:t>
      </w:r>
      <w:r w:rsidR="006613B5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๓๔๓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73DE7AED" w14:textId="77777777" w:rsidR="008E62D5" w:rsidRPr="008E62D5" w:rsidRDefault="00A513E6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เงินอุดหนุนที่รัฐบาลให้โดยระบุวัตถุประสงค์ </w:t>
      </w:r>
      <w:proofErr w:type="gramStart"/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AC281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๓๑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๙๙๕</w:t>
      </w:r>
      <w:proofErr w:type="gramEnd"/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391ED853" w14:textId="77777777" w:rsidR="008E62D5" w:rsidRPr="008E62D5" w:rsidRDefault="00A513E6" w:rsidP="000F1476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รายจ่ายจริง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๒๖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๐๘๘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๘๙๗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 ประกอบด้วย</w:t>
      </w:r>
    </w:p>
    <w:p w14:paraId="6F5DB64D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งบกลาง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987241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๘๔๘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๐๕๐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7927931E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งบบุคลากร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๘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๖๙๕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๒๐๐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7E43DC82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๒๙๖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๑๔๗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๙๕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0C6F55C0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งบลงทุน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6C3C77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๑๘๗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๕๐๐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2639573B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งบรายจ่ายอื่น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6C3C77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6C3C77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0D439EB" w14:textId="77777777" w:rsidR="008E62D5" w:rsidRP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งบเงินอุดหนุน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๐๖๒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68BEAAC9" w14:textId="77777777" w:rsidR="008E62D5" w:rsidRPr="008E62D5" w:rsidRDefault="006E691F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รายจ่ายที่จ่ายจากเงินอุดหนุนที่รัฐบาลให้โดยระบุวัตถุประสงค์ 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๓๑</w:t>
      </w:r>
      <w:r w:rsidR="008B0861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๙๙๕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75AAC69F" w14:textId="77777777" w:rsidR="008E62D5" w:rsidRPr="008E62D5" w:rsidRDefault="006E691F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รายจ่ายที่จ่ายจากเงินสะสม 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๘๗๔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๔๕๕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3392B2C1" w14:textId="77777777" w:rsidR="008E62D5" w:rsidRDefault="008E62D5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รายจ่ายที่จ่ายจากเงินทุนสำรองเงินสะสม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1DE06CA8" w14:textId="77777777" w:rsidR="008B0861" w:rsidRDefault="008B0861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 รายจ่ายจากเงินกู้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บาท</w:t>
      </w:r>
    </w:p>
    <w:p w14:paraId="45B53B01" w14:textId="77777777" w:rsidR="00DC7237" w:rsidRDefault="00DC7237" w:rsidP="000F147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รายงานรายละเอียดประมาณการรายรับงบประมาณรายจ่ายทั่วไป</w:t>
      </w:r>
    </w:p>
    <w:p w14:paraId="54A56443" w14:textId="77777777" w:rsidR="00DC7237" w:rsidRDefault="00D0749A" w:rsidP="000F147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 xml:space="preserve">ประจำปีงบประมาณพ.ศ.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</w:p>
    <w:p w14:paraId="68044271" w14:textId="77777777" w:rsidR="00DC7237" w:rsidRDefault="00D0749A" w:rsidP="000F147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 xml:space="preserve">องค์การบริหารส่วนตำบลท่าเสา  </w:t>
      </w:r>
    </w:p>
    <w:p w14:paraId="0675DCAB" w14:textId="77777777" w:rsidR="003B3506" w:rsidRDefault="00D0749A" w:rsidP="000F147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>อำเภอไทร</w:t>
      </w:r>
      <w:proofErr w:type="spellStart"/>
      <w:r w:rsidRPr="00D0749A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Pr="00D0749A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29F4A02" w14:textId="611EB7B1" w:rsidR="00D0749A" w:rsidRPr="003B3506" w:rsidRDefault="00D0749A" w:rsidP="000F1476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ประมาณการรายรับรวมทั้งสิ้น    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๔</w:t>
      </w:r>
      <w:r w:rsidR="00925083">
        <w:rPr>
          <w:rFonts w:ascii="TH SarabunPSK" w:hAnsi="TH SarabunPSK" w:cs="TH SarabunPSK" w:hint="cs"/>
          <w:b/>
          <w:bCs/>
          <w:sz w:val="28"/>
          <w:szCs w:val="28"/>
          <w:cs/>
        </w:rPr>
        <w:t>๔</w:t>
      </w:r>
      <w:r w:rsidRPr="003B350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๙๐๐</w:t>
      </w:r>
      <w:r w:rsidRPr="003B350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 xml:space="preserve">    บาท  </w:t>
      </w:r>
      <w:r w:rsidR="00DC723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ประมาณการปี 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๒๕๖</w:t>
      </w:r>
      <w:r w:rsidR="00925083">
        <w:rPr>
          <w:rFonts w:ascii="TH SarabunPSK" w:hAnsi="TH SarabunPSK" w:cs="TH SarabunPSK" w:hint="cs"/>
          <w:b/>
          <w:bCs/>
          <w:sz w:val="28"/>
          <w:szCs w:val="28"/>
          <w:cs/>
        </w:rPr>
        <w:t>๕</w:t>
      </w: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 xml:space="preserve">  แยกเป็น</w:t>
      </w:r>
    </w:p>
    <w:p w14:paraId="63E73047" w14:textId="77777777" w:rsidR="00D0749A" w:rsidRPr="003B3506" w:rsidRDefault="00D0749A" w:rsidP="000F1476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>รายได้จัดเก็บ</w:t>
      </w:r>
    </w:p>
    <w:p w14:paraId="3733EFE1" w14:textId="77777777" w:rsidR="00D0749A" w:rsidRPr="00E01EBF" w:rsidRDefault="00D0749A" w:rsidP="000F1476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01EBF">
        <w:rPr>
          <w:rFonts w:ascii="TH SarabunPSK" w:hAnsi="TH SarabunPSK" w:cs="TH SarabunPSK"/>
          <w:b/>
          <w:bCs/>
          <w:sz w:val="28"/>
          <w:szCs w:val="28"/>
          <w:cs/>
        </w:rPr>
        <w:t>หมวดภาษีอากร</w:t>
      </w:r>
      <w:r w:rsidRPr="00E01EBF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E01EB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๗๒๕</w:t>
      </w:r>
      <w:r w:rsidR="00D61767" w:rsidRPr="00D61767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E01EBF">
        <w:rPr>
          <w:rFonts w:ascii="TH SarabunPSK" w:hAnsi="TH SarabunPSK" w:cs="TH SarabunPSK"/>
          <w:b/>
          <w:bCs/>
          <w:sz w:val="28"/>
          <w:szCs w:val="28"/>
        </w:rPr>
        <w:tab/>
      </w:r>
      <w:r w:rsidRPr="00E01EBF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5E866DA4" w14:textId="77777777" w:rsidR="00D0749A" w:rsidRDefault="00D0749A" w:rsidP="000F147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>ภาษี</w:t>
      </w:r>
      <w:r w:rsidR="00E01EBF">
        <w:rPr>
          <w:rFonts w:ascii="TH SarabunPSK" w:hAnsi="TH SarabunPSK" w:cs="TH SarabunPSK" w:hint="cs"/>
          <w:sz w:val="28"/>
          <w:szCs w:val="28"/>
          <w:cs/>
        </w:rPr>
        <w:t>ที่ดินและสิ่งปลูกสร้าง</w:t>
      </w:r>
      <w:r w:rsidR="00E01EBF" w:rsidRPr="00D074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1EBF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๕๓๐</w:t>
      </w:r>
      <w:r w:rsidR="000B6249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62923C9" w14:textId="77777777" w:rsidR="00E01EBF" w:rsidRPr="00D0749A" w:rsidRDefault="00E01EBF" w:rsidP="000F147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ภาษีโรงเรือนและที่ดิน</w:t>
      </w:r>
      <w:r>
        <w:rPr>
          <w:rFonts w:ascii="TH SarabunPSK" w:hAnsi="TH SarabunPSK" w:cs="TH SarabunPSK" w:hint="cs"/>
          <w:sz w:val="28"/>
          <w:szCs w:val="28"/>
          <w:cs/>
        </w:rPr>
        <w:tab/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๓๐</w:t>
      </w:r>
      <w:r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534ED5D9" w14:textId="77777777" w:rsidR="00D0749A" w:rsidRPr="00D0749A" w:rsidRDefault="00D0749A" w:rsidP="000F147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>ภาษีบำรุงท้องที่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๔๕</w:t>
      </w:r>
      <w:r w:rsidR="000B6249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26EBB07" w14:textId="77777777" w:rsidR="00D0749A" w:rsidRDefault="00D0749A" w:rsidP="000F147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>ภาษีป้าย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๑๐๐</w:t>
      </w:r>
      <w:r w:rsidR="000B6249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D09C32D" w14:textId="77777777" w:rsidR="000B6249" w:rsidRPr="00D0749A" w:rsidRDefault="00D61767" w:rsidP="000F1476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อากรฆ่าสัตว์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๒๐</w:t>
      </w:r>
      <w:r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0B6249">
        <w:rPr>
          <w:rFonts w:ascii="TH SarabunPSK" w:hAnsi="TH SarabunPSK" w:cs="TH SarabunPSK" w:hint="cs"/>
          <w:sz w:val="28"/>
          <w:szCs w:val="28"/>
          <w:cs/>
        </w:rPr>
        <w:t xml:space="preserve"> บาท</w:t>
      </w:r>
    </w:p>
    <w:p w14:paraId="3A9161B3" w14:textId="77777777" w:rsidR="00D0749A" w:rsidRPr="00D0749A" w:rsidRDefault="00D0749A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>หมวดค่าธรรมเนียม ค่าปรับ และใบอนุญาต</w:t>
      </w:r>
      <w:r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๒๔๖</w:t>
      </w:r>
      <w:r w:rsidRPr="00D81717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๕๐๐</w:t>
      </w:r>
      <w:r w:rsidRPr="00D81717">
        <w:rPr>
          <w:rFonts w:ascii="TH SarabunPSK" w:hAnsi="TH SarabunPSK" w:cs="TH SarabunPSK"/>
          <w:b/>
          <w:bCs/>
          <w:sz w:val="28"/>
          <w:szCs w:val="28"/>
        </w:rPr>
        <w:tab/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765DED63" w14:textId="77777777" w:rsidR="00D0749A" w:rsidRDefault="00D0749A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ค่าธรรมเนียมเกี่ยวกับใ</w:t>
      </w:r>
      <w:r>
        <w:rPr>
          <w:rFonts w:ascii="TH SarabunPSK" w:hAnsi="TH SarabunPSK" w:cs="TH SarabunPSK"/>
          <w:sz w:val="28"/>
          <w:szCs w:val="28"/>
          <w:cs/>
        </w:rPr>
        <w:t xml:space="preserve">บอนุญาตการขายสุรา      </w:t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04087E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C68D53F" w14:textId="77777777" w:rsidR="00D40394" w:rsidRPr="00D0749A" w:rsidRDefault="00D40394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ค่าธรรมเนีย</w:t>
      </w:r>
      <w:r w:rsidR="007053F4">
        <w:rPr>
          <w:rFonts w:ascii="TH SarabunPSK" w:hAnsi="TH SarabunPSK" w:cs="TH SarabunPSK" w:hint="cs"/>
          <w:sz w:val="28"/>
          <w:szCs w:val="28"/>
          <w:cs/>
        </w:rPr>
        <w:t>มเกี่ยวกับการควบคุมอาคาร</w:t>
      </w:r>
      <w:r w:rsidR="007053F4">
        <w:rPr>
          <w:rFonts w:ascii="TH SarabunPSK" w:hAnsi="TH SarabunPSK" w:cs="TH SarabunPSK" w:hint="cs"/>
          <w:sz w:val="28"/>
          <w:szCs w:val="28"/>
          <w:cs/>
        </w:rPr>
        <w:tab/>
        <w:t>จำนวน</w:t>
      </w:r>
      <w:r w:rsidR="007053F4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๖๐๐</w:t>
      </w:r>
      <w:r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2CC9831E" w14:textId="4B201FFD" w:rsidR="00D0749A" w:rsidRPr="00D0749A" w:rsidRDefault="00D0749A" w:rsidP="000F1476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ค่าธรรมเนียมเก็บขนขยะมูลฝอย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D40394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๒๒๐</w:t>
      </w:r>
      <w:r w:rsidR="00D40394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0F14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9B7D656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ค่าธรรมเนียมจดทะเบียนพาณิชย์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D40394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CA6832D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ค่าปรับการผิดสัญญา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D40394">
        <w:rPr>
          <w:rFonts w:ascii="TH SarabunPSK" w:hAnsi="TH SarabunPSK" w:cs="TH SarabunPSK" w:hint="cs"/>
          <w:sz w:val="28"/>
          <w:szCs w:val="28"/>
          <w:cs/>
        </w:rPr>
        <w:tab/>
      </w:r>
      <w:r w:rsidR="00D40394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D40394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B031856" w14:textId="77777777" w:rsid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ค่าใบอนุญาตประกอบการค้าสำหรับกิจการที่เป็นอ</w:t>
      </w:r>
      <w:r>
        <w:rPr>
          <w:rFonts w:ascii="TH SarabunPSK" w:hAnsi="TH SarabunPSK" w:cs="TH SarabunPSK"/>
          <w:sz w:val="28"/>
          <w:szCs w:val="28"/>
          <w:cs/>
        </w:rPr>
        <w:t>ันตรายต่อสุขภาพ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๑๕</w:t>
      </w:r>
      <w:r w:rsidR="00D40394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="00D40394">
        <w:rPr>
          <w:rFonts w:ascii="TH SarabunPSK" w:hAnsi="TH SarabunPSK" w:cs="TH SarabunPSK"/>
          <w:sz w:val="28"/>
          <w:szCs w:val="28"/>
        </w:rPr>
        <w:tab/>
      </w:r>
      <w:r w:rsidR="00D40394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0C95D8F" w14:textId="77777777" w:rsidR="00D40394" w:rsidRDefault="00D40394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ค่าใบอนุญาตเกี่ยวกับการควบคุมอาคาร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จำนวน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1816E0E9" w14:textId="77777777" w:rsidR="00345825" w:rsidRPr="00D0749A" w:rsidRDefault="00345825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ค่าใบอนุญาตอื่นๆ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40BF19B2" w14:textId="77777777" w:rsidR="00D0749A" w:rsidRPr="00D81717" w:rsidRDefault="00D0749A" w:rsidP="00BA48C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หมวดรายได้จากทรัพย์สิน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๖๕๖</w:t>
      </w:r>
      <w:r w:rsidR="003B3506" w:rsidRPr="00D81717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D81717">
        <w:rPr>
          <w:rFonts w:ascii="TH SarabunPSK" w:hAnsi="TH SarabunPSK" w:cs="TH SarabunPSK"/>
          <w:b/>
          <w:bCs/>
          <w:sz w:val="28"/>
          <w:szCs w:val="28"/>
        </w:rPr>
        <w:tab/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7E498D57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ค่าเช่าหรือบริการสถานที่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="003B3506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6C02DFA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ดอกเบี้ย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DE7689">
        <w:rPr>
          <w:rFonts w:ascii="TH SarabunPSK" w:hAnsi="TH SarabunPSK" w:cs="TH SarabunPSK" w:hint="cs"/>
          <w:sz w:val="28"/>
          <w:szCs w:val="28"/>
          <w:cs/>
        </w:rPr>
        <w:tab/>
      </w:r>
      <w:r w:rsidR="00DE7689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๓๕๐</w:t>
      </w:r>
      <w:r w:rsidR="003B3506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5B0B4E5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รายได้จากทรัพย์สินอื่นๆ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๓๐๐</w:t>
      </w:r>
      <w:r w:rsidR="00DE768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718B6AC" w14:textId="77777777" w:rsidR="00D0749A" w:rsidRPr="00D81717" w:rsidRDefault="00D0749A" w:rsidP="00BA48C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หมวดรายได้เบ็ดเตล็ด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๑๐</w:t>
      </w:r>
      <w:r w:rsidR="000157D6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๕๐๐</w:t>
      </w:r>
      <w:r w:rsidRPr="00D81717">
        <w:rPr>
          <w:rFonts w:ascii="TH SarabunPSK" w:hAnsi="TH SarabunPSK" w:cs="TH SarabunPSK"/>
          <w:b/>
          <w:bCs/>
          <w:sz w:val="28"/>
          <w:szCs w:val="28"/>
        </w:rPr>
        <w:tab/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2A24932B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ค่าขายแบบแปลน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DE768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82E9251" w14:textId="77777777" w:rsid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3B3506">
        <w:rPr>
          <w:rFonts w:ascii="TH SarabunPSK" w:hAnsi="TH SarabunPSK" w:cs="TH SarabunPSK"/>
          <w:sz w:val="28"/>
          <w:szCs w:val="28"/>
          <w:cs/>
        </w:rPr>
        <w:t>รายได้เบ็ดเตล็ดอื่นๆ</w:t>
      </w:r>
      <w:r w:rsidR="003B350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B3506">
        <w:rPr>
          <w:rFonts w:ascii="TH SarabunPSK" w:hAnsi="TH SarabunPSK" w:cs="TH SarabunPSK"/>
          <w:sz w:val="28"/>
          <w:szCs w:val="28"/>
          <w:cs/>
        </w:rPr>
        <w:t>จำนวน</w:t>
      </w:r>
      <w:r w:rsidR="003B3506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3B3506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DB00206" w14:textId="77777777" w:rsidR="003B3506" w:rsidRDefault="003B3506" w:rsidP="00BA48C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>หมวดรายได้จากทุน</w:t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รวม</w:t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</w:t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บาท</w:t>
      </w:r>
    </w:p>
    <w:p w14:paraId="344A566E" w14:textId="77777777" w:rsidR="009C5532" w:rsidRPr="007F5437" w:rsidRDefault="009C5532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7F5437">
        <w:rPr>
          <w:rFonts w:ascii="TH SarabunPSK" w:hAnsi="TH SarabunPSK" w:cs="TH SarabunPSK" w:hint="cs"/>
          <w:sz w:val="28"/>
          <w:szCs w:val="28"/>
          <w:cs/>
        </w:rPr>
        <w:t>ค่าขายทอดตลาดทรัพย์สิน</w:t>
      </w:r>
      <w:r w:rsidRPr="007F5437">
        <w:rPr>
          <w:rFonts w:ascii="TH SarabunPSK" w:hAnsi="TH SarabunPSK" w:cs="TH SarabunPSK" w:hint="cs"/>
          <w:sz w:val="28"/>
          <w:szCs w:val="28"/>
          <w:cs/>
        </w:rPr>
        <w:tab/>
        <w:t>รวม</w:t>
      </w:r>
      <w:r w:rsidRPr="007F5437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Pr="007F5437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7F543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22E280EC" w14:textId="77777777" w:rsidR="00D0749A" w:rsidRPr="00921762" w:rsidRDefault="00D0749A" w:rsidP="00BA48CD">
      <w:pPr>
        <w:ind w:left="2160" w:firstLine="720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921762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14:paraId="667891BC" w14:textId="77777777" w:rsidR="00D0749A" w:rsidRPr="00921762" w:rsidRDefault="00D0749A" w:rsidP="00BA48C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762">
        <w:rPr>
          <w:rFonts w:ascii="TH SarabunPSK" w:hAnsi="TH SarabunPSK" w:cs="TH SarabunPSK"/>
          <w:b/>
          <w:bCs/>
          <w:sz w:val="28"/>
          <w:szCs w:val="28"/>
          <w:cs/>
        </w:rPr>
        <w:t>หมวดภาษีจัดสรร</w:t>
      </w:r>
      <w:r w:rsidRPr="00921762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92176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๒๖</w:t>
      </w:r>
      <w:r w:rsidR="00DE7689" w:rsidRPr="00921762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๔๖๐</w:t>
      </w:r>
      <w:r w:rsidR="00DE7689" w:rsidRPr="00921762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921762">
        <w:rPr>
          <w:rFonts w:ascii="TH SarabunPSK" w:hAnsi="TH SarabunPSK" w:cs="TH SarabunPSK"/>
          <w:b/>
          <w:bCs/>
          <w:sz w:val="28"/>
          <w:szCs w:val="28"/>
        </w:rPr>
        <w:tab/>
      </w:r>
      <w:r w:rsidRPr="00921762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3A7BB562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ภาษีและค่าธรรมเนียมรถย</w:t>
      </w:r>
      <w:r>
        <w:rPr>
          <w:rFonts w:ascii="TH SarabunPSK" w:hAnsi="TH SarabunPSK" w:cs="TH SarabunPSK"/>
          <w:sz w:val="28"/>
          <w:szCs w:val="28"/>
          <w:cs/>
        </w:rPr>
        <w:t>นต์</w:t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๖๐๐</w:t>
      </w:r>
      <w:r w:rsidR="00921762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6EA5382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ภาษีมูลค่าเพิ่ม ตา</w:t>
      </w:r>
      <w:r>
        <w:rPr>
          <w:rFonts w:ascii="TH SarabunPSK" w:hAnsi="TH SarabunPSK" w:cs="TH SarabunPSK"/>
          <w:sz w:val="28"/>
          <w:szCs w:val="28"/>
          <w:cs/>
        </w:rPr>
        <w:t xml:space="preserve">ม พ.ร.บ. กำหนดแผนฯ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๑๐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๒๐๐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6927313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ภาษีมูลค่าเพิ่มตาม พ.ร</w:t>
      </w:r>
      <w:r>
        <w:rPr>
          <w:rFonts w:ascii="TH SarabunPSK" w:hAnsi="TH SarabunPSK" w:cs="TH SarabunPSK"/>
          <w:sz w:val="28"/>
          <w:szCs w:val="28"/>
          <w:cs/>
        </w:rPr>
        <w:t xml:space="preserve">.บ.จัดสรรรายได้ฯ      </w:t>
      </w:r>
      <w:r w:rsidRPr="00D0749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๒๐๐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B55795E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ภาษีธุรกิจเฉพาะ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๓๐๐</w:t>
      </w:r>
      <w:r w:rsidR="00921762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91DE058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ภาษีสุรา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15750D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A345799" w14:textId="77777777" w:rsid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ภาษีสรรพสามิต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๘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๖๑๐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5117B4C" w14:textId="77777777" w:rsidR="00135F08" w:rsidRPr="00D0749A" w:rsidRDefault="00135F08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ค่าภาคหลวงและค่าธรรมเนีย</w:t>
      </w:r>
      <w:r w:rsidR="00EA6793">
        <w:rPr>
          <w:rFonts w:ascii="TH SarabunPSK" w:hAnsi="TH SarabunPSK" w:cs="TH SarabunPSK" w:hint="cs"/>
          <w:sz w:val="28"/>
          <w:szCs w:val="28"/>
          <w:cs/>
        </w:rPr>
        <w:t>มตามกฎหมายว่าด้วยป่าไม้</w:t>
      </w:r>
      <w:r w:rsidR="00EA6793">
        <w:rPr>
          <w:rFonts w:ascii="TH SarabunPSK" w:hAnsi="TH SarabunPSK" w:cs="TH SarabunPSK" w:hint="cs"/>
          <w:sz w:val="28"/>
          <w:szCs w:val="28"/>
          <w:cs/>
        </w:rPr>
        <w:tab/>
        <w:t>จำนวน</w:t>
      </w:r>
      <w:r w:rsidR="00EA6793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๔๕</w:t>
      </w:r>
      <w:r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บาท</w:t>
      </w:r>
    </w:p>
    <w:p w14:paraId="4AB3F00B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ค่าภาคหลวงแร่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๑๐๕</w:t>
      </w:r>
      <w:r w:rsidR="00135F08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40CC33D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ค่าภาคหลวงปิโตรเลียม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๑๐๐</w:t>
      </w:r>
      <w:r w:rsidR="00135F08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8AAF4EC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เงินที่เก็บตามกฎหมาย</w:t>
      </w:r>
      <w:r>
        <w:rPr>
          <w:rFonts w:ascii="TH SarabunPSK" w:hAnsi="TH SarabunPSK" w:cs="TH SarabunPSK"/>
          <w:sz w:val="28"/>
          <w:szCs w:val="28"/>
          <w:cs/>
        </w:rPr>
        <w:t xml:space="preserve">ว่าด้วยอุทยานแห่งชาติ </w:t>
      </w:r>
      <w:r w:rsidRPr="00D0749A">
        <w:rPr>
          <w:rFonts w:ascii="TH SarabunPSK" w:hAnsi="TH SarabunPSK" w:cs="TH SarabunPSK"/>
          <w:sz w:val="28"/>
          <w:szCs w:val="28"/>
          <w:cs/>
        </w:rPr>
        <w:t xml:space="preserve">  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๗๐๐</w:t>
      </w:r>
      <w:r w:rsidR="00135F08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182BBA7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ค่าธรรมเนียมจดทะเบียนสิทธิและนิติกรรมตามป</w:t>
      </w:r>
      <w:r>
        <w:rPr>
          <w:rFonts w:ascii="TH SarabunPSK" w:hAnsi="TH SarabunPSK" w:cs="TH SarabunPSK"/>
          <w:sz w:val="28"/>
          <w:szCs w:val="28"/>
          <w:cs/>
        </w:rPr>
        <w:t>ระมวลกฎหมายที่</w:t>
      </w:r>
      <w:r>
        <w:rPr>
          <w:rFonts w:ascii="TH SarabunPSK" w:hAnsi="TH SarabunPSK" w:cs="TH SarabunPSK" w:hint="cs"/>
          <w:sz w:val="28"/>
          <w:szCs w:val="28"/>
          <w:cs/>
        </w:rPr>
        <w:t>ดิน</w:t>
      </w:r>
      <w:r w:rsidRPr="00D0749A">
        <w:rPr>
          <w:rFonts w:ascii="TH SarabunPSK" w:hAnsi="TH SarabunPSK" w:cs="TH SarabunPSK"/>
          <w:sz w:val="28"/>
          <w:szCs w:val="28"/>
          <w:cs/>
        </w:rPr>
        <w:t xml:space="preserve"> 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083FB0">
        <w:rPr>
          <w:rFonts w:ascii="TH SarabunPSK" w:hAnsi="TH SarabunPSK" w:cs="TH SarabunPSK" w:hint="cs"/>
          <w:sz w:val="28"/>
          <w:szCs w:val="28"/>
          <w:cs/>
        </w:rPr>
        <w:tab/>
      </w:r>
      <w:r w:rsidR="00083FB0">
        <w:rPr>
          <w:rFonts w:ascii="TH SarabunPSK" w:hAnsi="TH SarabunPSK" w:cs="TH SarabunPSK" w:hint="cs"/>
          <w:sz w:val="28"/>
          <w:szCs w:val="28"/>
          <w:cs/>
        </w:rPr>
        <w:tab/>
      </w:r>
      <w:r w:rsidR="00083FB0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๖๐๐</w:t>
      </w:r>
      <w:r w:rsidR="00135F08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F65DF2B" w14:textId="77777777" w:rsidR="00D0749A" w:rsidRP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ค่าธรรมเนียมและค่าใช้น้ำบาดาล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22F44DF" w14:textId="77777777" w:rsidR="00D0749A" w:rsidRPr="00135F08" w:rsidRDefault="00D0749A" w:rsidP="00BA48CD">
      <w:pPr>
        <w:ind w:left="2880" w:firstLine="720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135F0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รายได้ที่รัฐบาลอุดหนุนให้องค์กรปกครองส่วนท้องถิ่น</w:t>
      </w:r>
    </w:p>
    <w:p w14:paraId="3A71E718" w14:textId="77777777" w:rsidR="00D0749A" w:rsidRPr="00135F08" w:rsidRDefault="00D0749A" w:rsidP="00BA48C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35F08">
        <w:rPr>
          <w:rFonts w:ascii="TH SarabunPSK" w:hAnsi="TH SarabunPSK" w:cs="TH SarabunPSK"/>
          <w:b/>
          <w:bCs/>
          <w:sz w:val="28"/>
          <w:szCs w:val="28"/>
          <w:cs/>
        </w:rPr>
        <w:t>หมวดเงินอุดหนุนทั่วไป</w:t>
      </w:r>
      <w:r w:rsidRPr="00135F08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135F0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๑๙</w:t>
      </w:r>
      <w:r w:rsidR="00761DE9" w:rsidRPr="00135F08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๘๐๐</w:t>
      </w:r>
      <w:r w:rsidR="00761DE9" w:rsidRPr="00135F08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135F08">
        <w:rPr>
          <w:rFonts w:ascii="TH SarabunPSK" w:hAnsi="TH SarabunPSK" w:cs="TH SarabunPSK"/>
          <w:b/>
          <w:bCs/>
          <w:sz w:val="28"/>
          <w:szCs w:val="28"/>
        </w:rPr>
        <w:tab/>
      </w:r>
      <w:r w:rsidRPr="00135F0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3EBB5385" w14:textId="77777777" w:rsidR="00D0749A" w:rsidRDefault="00D0749A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 xml:space="preserve">เงินอุดหนุนทั่วไป สำหรับดำเนินการตามอำนาจหน้าที่และภารกิจถ่ายโอนเลือกทำ  จำนวน    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4A7473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</w:t>
      </w:r>
      <w:r w:rsidR="0015750D" w:rsidRPr="0015750D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๘๐๐</w:t>
      </w:r>
      <w:r w:rsidR="0015750D" w:rsidRPr="0015750D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37FD9F4" w14:textId="77777777" w:rsidR="00897376" w:rsidRDefault="004350E4" w:rsidP="00BA48CD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บันทึกหลักการและเหตุผล</w:t>
      </w:r>
    </w:p>
    <w:p w14:paraId="4AD927CD" w14:textId="1F7D0FAB" w:rsidR="00897376" w:rsidRDefault="004350E4" w:rsidP="00BA48C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350E4">
        <w:rPr>
          <w:rFonts w:ascii="TH SarabunPSK" w:hAnsi="TH SarabunPSK" w:cs="TH SarabunPSK"/>
          <w:sz w:val="28"/>
          <w:szCs w:val="28"/>
          <w:cs/>
        </w:rPr>
        <w:t>ประกอบร่างข้อบัญญัติ งบประมาณรายจ่าย</w:t>
      </w:r>
      <w:r w:rsidR="008973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ประจ</w:t>
      </w:r>
      <w:r>
        <w:rPr>
          <w:rFonts w:ascii="TH SarabunPSK" w:hAnsi="TH SarabunPSK" w:cs="TH SarabunPSK" w:hint="cs"/>
          <w:sz w:val="28"/>
          <w:szCs w:val="28"/>
          <w:cs/>
        </w:rPr>
        <w:t>ำปี</w:t>
      </w:r>
      <w:r w:rsidRPr="004350E4">
        <w:rPr>
          <w:rFonts w:ascii="TH SarabunPSK" w:hAnsi="TH SarabunPSK" w:cs="TH SarabunPSK"/>
          <w:sz w:val="28"/>
          <w:szCs w:val="28"/>
          <w:cs/>
        </w:rPr>
        <w:t>งบประมาณ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</w:t>
      </w:r>
      <w:r w:rsidR="00925083">
        <w:rPr>
          <w:rFonts w:ascii="TH SarabunPSK" w:hAnsi="TH SarabunPSK" w:cs="TH SarabunPSK" w:hint="cs"/>
          <w:sz w:val="28"/>
          <w:szCs w:val="28"/>
          <w:cs/>
        </w:rPr>
        <w:t>๕</w:t>
      </w:r>
    </w:p>
    <w:p w14:paraId="07D8CC3A" w14:textId="77777777" w:rsidR="004350E4" w:rsidRPr="004350E4" w:rsidRDefault="004350E4" w:rsidP="00BA48C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  <w:cs/>
        </w:rPr>
        <w:t>ของ</w:t>
      </w:r>
      <w:r w:rsidR="008973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  <w:cs/>
        </w:rPr>
        <w:t>อำเภอไทร</w:t>
      </w:r>
      <w:proofErr w:type="spellStart"/>
      <w:r w:rsidRPr="004350E4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Pr="004350E4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</w:t>
      </w:r>
    </w:p>
    <w:p w14:paraId="231F7E00" w14:textId="77777777" w:rsidR="004350E4" w:rsidRPr="00897376" w:rsidRDefault="004350E4" w:rsidP="00BA48C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97376">
        <w:rPr>
          <w:rFonts w:ascii="TH SarabunPSK" w:hAnsi="TH SarabunPSK" w:cs="TH SarabunPSK"/>
          <w:b/>
          <w:bCs/>
          <w:sz w:val="28"/>
          <w:szCs w:val="28"/>
          <w:cs/>
        </w:rPr>
        <w:t>ด้านบริหารทั่วไป</w:t>
      </w:r>
    </w:p>
    <w:p w14:paraId="0A3190EF" w14:textId="77777777" w:rsidR="004350E4" w:rsidRPr="004350E4" w:rsidRDefault="004350E4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แผนงานบริหารงานทั่วไป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๒๑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๓๑๙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๕๖๕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2A91C684" w14:textId="77777777" w:rsidR="004350E4" w:rsidRPr="004350E4" w:rsidRDefault="004350E4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แผนงานการรักษาความสงบภายใน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๓๘๐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35797771" w14:textId="77777777" w:rsidR="004350E4" w:rsidRPr="00897376" w:rsidRDefault="004350E4" w:rsidP="00BA48C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97376">
        <w:rPr>
          <w:rFonts w:ascii="TH SarabunPSK" w:hAnsi="TH SarabunPSK" w:cs="TH SarabunPSK"/>
          <w:b/>
          <w:bCs/>
          <w:sz w:val="28"/>
          <w:szCs w:val="28"/>
          <w:cs/>
        </w:rPr>
        <w:t>ด้านบริการชุมชนและสังคม</w:t>
      </w:r>
    </w:p>
    <w:p w14:paraId="0FE7FA74" w14:textId="77777777" w:rsidR="004350E4" w:rsidRPr="004350E4" w:rsidRDefault="004350E4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แผนงานการศึกษา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๗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๙๑๙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๑๗๒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517FE3CB" w14:textId="77777777" w:rsidR="004350E4" w:rsidRPr="004350E4" w:rsidRDefault="004350E4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แผนงานสาธารณสุข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๓๗๐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3252D0AB" w14:textId="77777777" w:rsidR="004350E4" w:rsidRPr="004350E4" w:rsidRDefault="004350E4" w:rsidP="00BA48C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แผนงานเคหะและชุมชน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๗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๖๘๔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๘๖๓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2E1BF582" w14:textId="77777777" w:rsidR="004350E4" w:rsidRPr="004350E4" w:rsidRDefault="004350E4" w:rsidP="007B3DDC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แผนงานสร้างความเข้มแข็งของชุมชน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๕๙๐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01A63759" w14:textId="03E72CA8" w:rsidR="004350E4" w:rsidRPr="004350E4" w:rsidRDefault="004350E4" w:rsidP="007B3DDC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แผนงานการศาสนาวัฒนธรรมและนันทนาการ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๓๙๐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7B3DD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4977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14:paraId="60A610DF" w14:textId="77777777" w:rsidR="004350E4" w:rsidRPr="008F795A" w:rsidRDefault="004350E4" w:rsidP="007B3DDC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F795A">
        <w:rPr>
          <w:rFonts w:ascii="TH SarabunPSK" w:hAnsi="TH SarabunPSK" w:cs="TH SarabunPSK"/>
          <w:b/>
          <w:bCs/>
          <w:sz w:val="28"/>
          <w:szCs w:val="28"/>
          <w:cs/>
        </w:rPr>
        <w:t>ด้านการเศรษฐกิจ</w:t>
      </w:r>
    </w:p>
    <w:p w14:paraId="5DE2160D" w14:textId="77777777" w:rsidR="004350E4" w:rsidRPr="004350E4" w:rsidRDefault="004350E4" w:rsidP="007B3DDC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แผนงานการเกษตร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๗๕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14:paraId="4574CA43" w14:textId="77777777" w:rsidR="004350E4" w:rsidRPr="008F795A" w:rsidRDefault="004350E4" w:rsidP="007B3DDC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F795A">
        <w:rPr>
          <w:rFonts w:ascii="TH SarabunPSK" w:hAnsi="TH SarabunPSK" w:cs="TH SarabunPSK"/>
          <w:b/>
          <w:bCs/>
          <w:sz w:val="28"/>
          <w:szCs w:val="28"/>
          <w:cs/>
        </w:rPr>
        <w:t>ด้านการดำเนินงานอื่น</w:t>
      </w:r>
    </w:p>
    <w:p w14:paraId="2C804881" w14:textId="77777777" w:rsidR="004350E4" w:rsidRPr="004350E4" w:rsidRDefault="004350E4" w:rsidP="007B3DDC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แผนงานงบกลาง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๙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๑๗๑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๔๐๐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  <w:r w:rsidR="000902DC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506A405F" w14:textId="77777777" w:rsidR="004350E4" w:rsidRPr="00DC25AA" w:rsidRDefault="004350E4" w:rsidP="007B3DDC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C25AA">
        <w:rPr>
          <w:rFonts w:ascii="TH SarabunPSK" w:hAnsi="TH SarabunPSK" w:cs="TH SarabunPSK"/>
          <w:b/>
          <w:bCs/>
          <w:sz w:val="28"/>
          <w:szCs w:val="28"/>
          <w:cs/>
        </w:rPr>
        <w:t>งบประมาณรายจ่ายทั้งสิ้น</w:t>
      </w:r>
      <w:r w:rsidRPr="00DC25A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๔๗</w:t>
      </w:r>
      <w:r w:rsidRPr="00DC25AA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๙๐๐</w:t>
      </w:r>
      <w:r w:rsidRPr="00DC25AA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="00834977" w:rsidRPr="00DC25AA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บาท</w:t>
      </w:r>
    </w:p>
    <w:p w14:paraId="17346F9B" w14:textId="66C54BD4" w:rsidR="00A4292D" w:rsidRPr="0076248C" w:rsidRDefault="00701EB4" w:rsidP="007B3DDC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รายงานรายละเอียดประมาณการราย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จ่าย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>งบประมาณรายจ่ายทั่วไป</w:t>
      </w:r>
      <w:r w:rsidR="00B343A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ประจำปีงบประมาณ 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๒๕๖</w:t>
      </w:r>
      <w:r w:rsidR="00925083">
        <w:rPr>
          <w:rFonts w:ascii="TH SarabunPSK" w:hAnsi="TH SarabunPSK" w:cs="TH SarabunPSK" w:hint="cs"/>
          <w:b/>
          <w:bCs/>
          <w:sz w:val="28"/>
          <w:szCs w:val="28"/>
          <w:cs/>
        </w:rPr>
        <w:t>๕</w:t>
      </w:r>
      <w:r w:rsidR="007624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>องค์การบริหารส่วนตำบลท่าเสา</w:t>
      </w:r>
      <w:r w:rsidR="00BB41B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>อำเภอ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>ไทร</w:t>
      </w:r>
      <w:proofErr w:type="spellStart"/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>โยค</w:t>
      </w:r>
      <w:proofErr w:type="spellEnd"/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>จังหวัด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>กาญจนบุรี</w:t>
      </w:r>
    </w:p>
    <w:p w14:paraId="51AA40C9" w14:textId="77777777" w:rsidR="00E642A4" w:rsidRDefault="00701EB4" w:rsidP="007B3DDC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ประมาณการราย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จ่าย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>รวมทั้งสิ้น</w:t>
      </w:r>
      <w:r w:rsidR="005F63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๔๗</w:t>
      </w:r>
      <w:r w:rsidR="00093347"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30"/>
          <w:szCs w:val="30"/>
          <w:cs/>
        </w:rPr>
        <w:t>๙๐๐</w:t>
      </w:r>
      <w:r w:rsidR="005F63B5"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30"/>
          <w:szCs w:val="30"/>
          <w:cs/>
        </w:rPr>
        <w:t>๐๐๐</w:t>
      </w:r>
      <w:r w:rsidR="005F63B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 xml:space="preserve">บาท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0B8430B2" w14:textId="77777777" w:rsidR="00E642A4" w:rsidRPr="00C02FEA" w:rsidRDefault="00E642A4" w:rsidP="007B3DDC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02FEA">
        <w:rPr>
          <w:rFonts w:ascii="TH SarabunPSK" w:hAnsi="TH SarabunPSK" w:cs="TH SarabunPSK"/>
          <w:b/>
          <w:bCs/>
          <w:sz w:val="28"/>
          <w:szCs w:val="28"/>
          <w:cs/>
        </w:rPr>
        <w:t>แผนงานบริหารงานทั่วไป</w:t>
      </w:r>
    </w:p>
    <w:p w14:paraId="694CCFB0" w14:textId="77777777" w:rsidR="007244FD" w:rsidRDefault="00E642A4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02FE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02FEA">
        <w:rPr>
          <w:rFonts w:ascii="TH SarabunPSK" w:hAnsi="TH SarabunPSK" w:cs="TH SarabunPSK"/>
          <w:b/>
          <w:bCs/>
          <w:sz w:val="28"/>
          <w:szCs w:val="28"/>
          <w:cs/>
        </w:rPr>
        <w:tab/>
        <w:t>งานบริหารทั่วไป</w:t>
      </w:r>
    </w:p>
    <w:p w14:paraId="42C88787" w14:textId="77777777" w:rsidR="007311C2" w:rsidRPr="007311C2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311C2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งานบริหารทั่วไป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รว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ม </w:t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๑๗</w:t>
      </w:r>
      <w:r w:rsidRPr="007311C2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๓๑๕</w:t>
      </w:r>
      <w:r w:rsidRPr="007311C2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๕๔๕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7311C2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220411CC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งบบุคลากร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๘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๒๒๒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๑๖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12B8B17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เงินเดือน (ฝ่ายการเมือง)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๖๕๗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๕๒๐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E83ABE0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เงินเดือนนายก/รองนายก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๕๑๔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๐๘๐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C6584E5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เพื่อจ่ายเป็นเงินค่าตอบแทนรายเดือนนายกองค์การบริหารส่วนตำบล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 ละ </w:t>
      </w:r>
      <w:r w:rsidR="0083550C">
        <w:rPr>
          <w:rFonts w:ascii="TH SarabunPSK" w:hAnsi="TH SarabunPSK" w:cs="TH SarabunPSK"/>
          <w:sz w:val="28"/>
          <w:szCs w:val="28"/>
          <w:cs/>
        </w:rPr>
        <w:t>๒๐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๒๔๔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และเงินค่าตอบแทนรายเดือนรองนายกองค์การบริหารส่วนตำบล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๑๑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๒๒๐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๒๖๙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๒๘๐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Pr="00715666">
        <w:rPr>
          <w:rFonts w:ascii="TH SarabunPSK" w:hAnsi="TH SarabunPSK" w:cs="TH SarabunPSK"/>
          <w:sz w:val="28"/>
          <w:szCs w:val="28"/>
        </w:rPr>
        <w:t xml:space="preserve"> 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4DA81AD5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เงินค่าตอบแทนประจำตำแหน่งนายก/รองนายก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๔๒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๑๒๐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51A4ED2" w14:textId="77777777" w:rsidR="009C64E4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เพื่อจ่ายเป็นเงินค่าตอบแทนประจำตำแหน่งนายกองค์การบริหารส่วนตำบล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 ละ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๗๕๐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บาท และเงินค่าตอบแทนประจำตำแหน่งรองนายกองค์การบริหารส่วนตำบล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๘๘๐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๑๒๐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(สำนักปลัด)</w:t>
      </w:r>
    </w:p>
    <w:p w14:paraId="1D4EA848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เงินค่าตอบแทนพิเศษนายก/รองนายก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๔๒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๑๒๐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D9A8B66" w14:textId="77777777" w:rsidR="007311C2" w:rsidRPr="00715666" w:rsidRDefault="009C64E4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เพื่อจ่ายเป็นเงินค่าตอบแทนพิเศษนายกองค์การบริหารส่วนตำบล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๗๕๐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๒๑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และเงินค่าตอบแทนพิเศษรองนายกองค์การบริหารส่วนตำบล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 ละ  </w:t>
      </w:r>
      <w:r w:rsidR="0083550C">
        <w:rPr>
          <w:rFonts w:ascii="TH SarabunPSK" w:hAnsi="TH SarabunPSK" w:cs="TH SarabunPSK"/>
          <w:sz w:val="28"/>
          <w:szCs w:val="28"/>
          <w:cs/>
        </w:rPr>
        <w:t>๘๘๐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๒๑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๑๒๐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7311C2" w:rsidRPr="00715666">
        <w:rPr>
          <w:rFonts w:ascii="TH SarabunPSK" w:hAnsi="TH SarabunPSK" w:cs="TH SarabunPSK"/>
          <w:sz w:val="28"/>
          <w:szCs w:val="28"/>
        </w:rPr>
        <w:t>(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5CE2BF90" w14:textId="77777777" w:rsidR="007311C2" w:rsidRPr="00715666" w:rsidRDefault="009C64E4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เงินค่าตอบแทนเลขานุการ/ที่ปรึกษานายกเทศมนตรี นายกองค์การบริหารส่วนตำบล</w:t>
      </w:r>
    </w:p>
    <w:p w14:paraId="01DBECBB" w14:textId="23D53A5F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๘๖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  <w:r w:rsidR="007B3DDC">
        <w:rPr>
          <w:rFonts w:ascii="TH SarabunPSK" w:hAnsi="TH SarabunPSK" w:cs="TH SarabunPSK"/>
          <w:sz w:val="28"/>
          <w:szCs w:val="28"/>
        </w:rPr>
        <w:t xml:space="preserve">  </w:t>
      </w:r>
      <w:r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เพื่อจ่ายเป็นเงินค่าตอบแทนรายเดือน ดังต่อไปนี้</w:t>
      </w:r>
    </w:p>
    <w:p w14:paraId="6D15673F" w14:textId="77777777" w:rsidR="007311C2" w:rsidRPr="00715666" w:rsidRDefault="0083550C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เลขานุการนายกองค์การบริหารส่วนตำบล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ละ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 จำนวน 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เดือน      เป็นเงิน  </w:t>
      </w:r>
      <w:r>
        <w:rPr>
          <w:rFonts w:ascii="TH SarabunPSK" w:hAnsi="TH SarabunPSK" w:cs="TH SarabunPSK"/>
          <w:sz w:val="28"/>
          <w:szCs w:val="28"/>
          <w:cs/>
        </w:rPr>
        <w:t>๘๖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๔๐๐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7311C2" w:rsidRPr="00715666">
        <w:rPr>
          <w:rFonts w:ascii="TH SarabunPSK" w:hAnsi="TH SarabunPSK" w:cs="TH SarabunPSK"/>
          <w:sz w:val="28"/>
          <w:szCs w:val="28"/>
        </w:rPr>
        <w:t>(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6926C742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เงินค่าตอบแทนสมาชิกสภาองค์กรปกครองส่วนท้องถิ่น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FB72AFC" w14:textId="77777777" w:rsidR="007311C2" w:rsidRPr="00715666" w:rsidRDefault="009C64E4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เพื่อจ่ายเป็นเงินค่าตอบแทนรายเดือน ดังต่อไปนี้</w:t>
      </w:r>
    </w:p>
    <w:p w14:paraId="00F8D0A1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ประธานสภาองค์การบริหารส่วนตำบล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๑๑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๒๒๐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๑๓๔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๖๔๐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</w:t>
      </w:r>
    </w:p>
    <w:p w14:paraId="6468641D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รองประธานสภาองค์การบริหารส่วนตำบล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๑๘๐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๑๑๐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๑๖๐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</w:t>
      </w:r>
    </w:p>
    <w:p w14:paraId="13D58C26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สมาชิกสภาองค์การบริหารส่วนตำบล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๑๙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๖๔๑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 </w:t>
      </w:r>
    </w:p>
    <w:p w14:paraId="026E440F" w14:textId="77777777" w:rsidR="007311C2" w:rsidRPr="00715666" w:rsidRDefault="007311C2" w:rsidP="007B3D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เลขานุการสภาองค์การบริหารส่วนตำบล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อัตราๆละ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๘๖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</w:t>
      </w: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5B35940B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lastRenderedPageBreak/>
        <w:t>เงินเดือน (ฝ่ายประจำ)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๕๖๔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๖๔๐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17D445D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เงินเดือนพนักงาน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๑๗๑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๖๖๐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DB47083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เพื่อจ่ายเป็นเงินเดือนพนักงานส่วนท้องถิ่นประจำปี  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๒๖๔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๓๐๕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14:paraId="7E4D2B6D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เดือน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๑๗๑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๖๖๐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โดยจ่ายให้กับพนักงานส่วนท้องถิ่น  ดังนี้</w:t>
      </w:r>
    </w:p>
    <w:p w14:paraId="7187ECA1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ปลัดองค์การบริหารส่วนตำบล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เงินเดือน </w:t>
      </w:r>
      <w:r>
        <w:rPr>
          <w:rFonts w:ascii="TH SarabunPSK" w:hAnsi="TH SarabunPSK" w:cs="TH SarabunPSK"/>
          <w:sz w:val="28"/>
          <w:szCs w:val="28"/>
          <w:cs/>
        </w:rPr>
        <w:t>๔๖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๕๖๐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068DDC65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หัวหน้าสำนักปลัด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๓๐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๒๒๐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0B4CC492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นักพัฒนาชุมชน 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๒๙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๖๘๐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1B1DB928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นักทรัพยากรบุคคล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๒๓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5E54FC23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นักวิเคราะห์นโยบายและแผน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๒๘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๐๓๐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7D59A4ED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นักประชาสัมพันธ์ 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๒๕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๔๗๐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73190C9C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นิติกร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๔๘๐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2305A7E5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๘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นักวิชาการศึกษา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๑๘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2B06D356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เจ้าพนักงานธุรการ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๑๓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๗๖๐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3FE6473C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เจ้าพนักงานป้องกันฯ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๘๒๕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00479D18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56626275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เงินเพิ่มต่าง ๆ ของพนักงาน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๗๘๐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767F9F3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เพื่อจ่ายเป็นเงินเพิ่มต่างๆ ของพนักงานส่วนตำบล  ดังนี้</w:t>
      </w:r>
    </w:p>
    <w:p w14:paraId="0AECA02B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ค่าตอบแทนรายเดือนปลัดองค์การบริหารส่วนตำบล ระดับกลาง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จำนวน 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 </w:t>
      </w:r>
      <w:r>
        <w:rPr>
          <w:rFonts w:ascii="TH SarabunPSK" w:hAnsi="TH SarabunPSK" w:cs="TH SarabunPSK"/>
          <w:sz w:val="28"/>
          <w:szCs w:val="28"/>
          <w:cs/>
        </w:rPr>
        <w:t>๘๔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32C950A3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เงินเพิ่มการครองชีพชั่วคราวพนักงานส่วนตำบล ตำแหน่ง เจ้าพนักงานธุรการ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 เดือนละ </w:t>
      </w:r>
      <w:r>
        <w:rPr>
          <w:rFonts w:ascii="TH SarabunPSK" w:hAnsi="TH SarabunPSK" w:cs="TH SarabunPSK"/>
          <w:sz w:val="28"/>
          <w:szCs w:val="28"/>
          <w:cs/>
        </w:rPr>
        <w:t>๓๑๕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  จำนวน  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เดือน   เป็นเงิน  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๗๘๐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(สำนักปลัด)</w:t>
      </w:r>
    </w:p>
    <w:p w14:paraId="70274DD6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เงินประจำตำแหน่ง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๑๒๖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EE1F5AB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เพื่อจ่ายเป็นเงินประจำตำแหน่งพนักงาน  ดังนี้  </w:t>
      </w:r>
    </w:p>
    <w:p w14:paraId="2D9A5C64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715666">
        <w:rPr>
          <w:rFonts w:ascii="TH SarabunPSK" w:hAnsi="TH SarabunPSK" w:cs="TH SarabunPSK"/>
          <w:sz w:val="28"/>
          <w:szCs w:val="28"/>
          <w:cs/>
        </w:rPr>
        <w:t>ปลัดองค์การบริหารส่วนตำบล  ในอัตราเดือนละ</w:t>
      </w:r>
      <w:proofErr w:type="gramEnd"/>
      <w:r w:rsidRPr="0071566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</w:t>
      </w:r>
    </w:p>
    <w:p w14:paraId="15D735CF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๘๔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 </w:t>
      </w:r>
    </w:p>
    <w:p w14:paraId="7C37F2A1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715666">
        <w:rPr>
          <w:rFonts w:ascii="TH SarabunPSK" w:hAnsi="TH SarabunPSK" w:cs="TH SarabunPSK"/>
          <w:sz w:val="28"/>
          <w:szCs w:val="28"/>
          <w:cs/>
        </w:rPr>
        <w:t>หัวหน้าสำนักปลัด  ในอัตราเดือนละ</w:t>
      </w:r>
      <w:proofErr w:type="gramEnd"/>
      <w:r w:rsidRPr="0071566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๔๒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</w:t>
      </w: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0963FFAE" w14:textId="75AC7576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ค่าตอบแทนพนักงานจ้าง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๙๗๕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="00653D2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C546CFB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เพื่อจ่ายเป็นค่าตอบแทนพนักงานจ้าง  </w:t>
      </w:r>
      <w:r w:rsidR="0083550C">
        <w:rPr>
          <w:rFonts w:ascii="TH SarabunPSK" w:hAnsi="TH SarabunPSK" w:cs="TH SarabunPSK"/>
          <w:sz w:val="28"/>
          <w:szCs w:val="28"/>
          <w:cs/>
        </w:rPr>
        <w:t>๑๖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๑๖๔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เดือน </w:t>
      </w:r>
    </w:p>
    <w:p w14:paraId="2DE5D0EC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 เป็นเงินทั้งสิ้น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๙๗๕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โดยจ่ายให้กับพนักงานจ้าง  ดังนี้</w:t>
      </w:r>
    </w:p>
    <w:p w14:paraId="648CAB40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(ผู้ช่วยนักวิเคราะห์ฯ)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ตำแหน่ง  ค่าตอบแทน </w:t>
      </w:r>
    </w:p>
    <w:p w14:paraId="039294F7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๑๕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๖๐๐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๑๘๗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29696B9F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(ผู้ช่วยเจ้าพนักงานธุรการ)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ค่าตอบแทน </w:t>
      </w:r>
    </w:p>
    <w:p w14:paraId="4C528CD3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 รวมเป็นเงิน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๑๑๗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15F1613B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(พนักงานขับรถยนต์) จำนวน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ค่าตอบแทน  </w:t>
      </w:r>
    </w:p>
    <w:p w14:paraId="682BE175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๓๓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๕๐๐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๔๐๒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76753B37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(ผู้ช่วย </w:t>
      </w:r>
      <w:proofErr w:type="spellStart"/>
      <w:r w:rsidR="007311C2" w:rsidRPr="00715666">
        <w:rPr>
          <w:rFonts w:ascii="TH SarabunPSK" w:hAnsi="TH SarabunPSK" w:cs="TH SarabunPSK"/>
          <w:sz w:val="28"/>
          <w:szCs w:val="28"/>
          <w:cs/>
        </w:rPr>
        <w:t>จพง</w:t>
      </w:r>
      <w:proofErr w:type="spellEnd"/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.พัฒนาชุมชน)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ค่าตอบแทน </w:t>
      </w:r>
    </w:p>
    <w:p w14:paraId="0A6D9489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๑๐๐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๑๖๙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28E80072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(คนแต่งสวน)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 ค่าตอบแทน  </w:t>
      </w:r>
      <w:r>
        <w:rPr>
          <w:rFonts w:ascii="TH SarabunPSK" w:hAnsi="TH SarabunPSK" w:cs="TH SarabunPSK"/>
          <w:sz w:val="28"/>
          <w:szCs w:val="28"/>
          <w:cs/>
        </w:rPr>
        <w:t>๑๐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๖๐๐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6765E37D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รวมเป็นเงิน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๑๒๗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4AD51697" w14:textId="77777777" w:rsidR="007311C2" w:rsidRPr="00715666" w:rsidRDefault="0083550C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พนักงานจ้างทั่วไป (คนงานทั่วไป) จำนวน 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 ค่าตอบแทน </w:t>
      </w:r>
      <w:r>
        <w:rPr>
          <w:rFonts w:ascii="TH SarabunPSK" w:hAnsi="TH SarabunPSK" w:cs="TH SarabunPSK"/>
          <w:sz w:val="28"/>
          <w:szCs w:val="28"/>
          <w:cs/>
        </w:rPr>
        <w:t>๘๑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14:paraId="6BD07313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๙๗๒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36DB8009" w14:textId="77777777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1DCBB4E9" w14:textId="22C061DC" w:rsidR="007311C2" w:rsidRPr="00715666" w:rsidRDefault="007311C2" w:rsidP="00653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เงินเพิ่มต่าง ๆของพนักงานจ้าง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653D24">
        <w:rPr>
          <w:rFonts w:ascii="TH SarabunPSK" w:hAnsi="TH SarabunPSK" w:cs="TH SarabunPSK"/>
          <w:sz w:val="28"/>
          <w:szCs w:val="28"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๒๐๔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653D2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AE807BE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lastRenderedPageBreak/>
        <w:t xml:space="preserve">เพื่อจ่ายเป็นเงินเพิ่มการครองชีพชั่วคราวสำหรับพนักงานจ้าง  </w:t>
      </w:r>
      <w:r w:rsidR="0083550C">
        <w:rPr>
          <w:rFonts w:ascii="TH SarabunPSK" w:hAnsi="TH SarabunPSK" w:cs="TH SarabunPSK"/>
          <w:sz w:val="28"/>
          <w:szCs w:val="28"/>
          <w:cs/>
        </w:rPr>
        <w:t>๑๔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๑๗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 เป็นเงินทั้งสิ้น  </w:t>
      </w:r>
      <w:r w:rsidR="0083550C">
        <w:rPr>
          <w:rFonts w:ascii="TH SarabunPSK" w:hAnsi="TH SarabunPSK" w:cs="TH SarabunPSK"/>
          <w:sz w:val="28"/>
          <w:szCs w:val="28"/>
          <w:cs/>
        </w:rPr>
        <w:t>๒๐๔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โดยจ่ายให้กับพนักงานจ้าง  ดังนี้</w:t>
      </w:r>
    </w:p>
    <w:p w14:paraId="227DC73C" w14:textId="77777777" w:rsidR="007311C2" w:rsidRPr="00715666" w:rsidRDefault="0083550C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เงินเพิ่มการครองชีพชั่วคราว พนักงานจ้างตามภารกิจ ตำแหน่ง ผู้ช่วยเจ้าพนักงานธุรการ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 เป็นเงิน 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๒๔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4E512003" w14:textId="77777777" w:rsidR="007311C2" w:rsidRPr="00715666" w:rsidRDefault="0083550C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เงินเพิ่มการครองชีพชั่วคราว  พนักงานจ้างตามภารกิจ  ตำแหน่ง พนักงานขับรถยนต์ จำนวน 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ตำแหน่ง เป็นเงิน 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๔๘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1945FD6A" w14:textId="77777777" w:rsidR="007311C2" w:rsidRPr="00715666" w:rsidRDefault="0083550C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เงินเพิ่มการครองชีพชั่วคราว  พนักงานจ้างตามภารกิจ  ตำแหน่ง คนแต่งสวน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ตำแหน่ง เป็นเงิน  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๒๔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2D179BAF" w14:textId="77777777" w:rsidR="007311C2" w:rsidRPr="00715666" w:rsidRDefault="0083550C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เงินเพิ่มการครองชีพชั่วคราว  พนักงานจ้างทั่วไป  ตำแหน่ง คนงานทั่วไป  จำนวน  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ตำแหน่ง เป็นเงิน 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รวมเป็นเงิน  </w:t>
      </w:r>
      <w:r>
        <w:rPr>
          <w:rFonts w:ascii="TH SarabunPSK" w:hAnsi="TH SarabunPSK" w:cs="TH SarabunPSK"/>
          <w:sz w:val="28"/>
          <w:szCs w:val="28"/>
          <w:cs/>
        </w:rPr>
        <w:t>๑๐๘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7DBC49AF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3B63B8DC" w14:textId="77777777" w:rsidR="007311C2" w:rsidRPr="005E181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E1816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4A7756"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E1816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4A7756" w:rsidRPr="005E1816">
        <w:rPr>
          <w:rFonts w:ascii="TH SarabunPSK" w:hAnsi="TH SarabunPSK" w:cs="TH SarabunPSK"/>
          <w:b/>
          <w:bCs/>
          <w:sz w:val="28"/>
          <w:szCs w:val="28"/>
        </w:rPr>
        <w:tab/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๖</w:t>
      </w:r>
      <w:r w:rsidRPr="005E181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๒๓๙</w:t>
      </w:r>
      <w:r w:rsidRPr="005E181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๔๑๕</w:t>
      </w:r>
      <w:r w:rsidR="004A7756"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E1816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7BB7942E" w14:textId="77777777" w:rsidR="007311C2" w:rsidRPr="005E1816" w:rsidRDefault="004A7756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7311C2" w:rsidRPr="005E1816">
        <w:rPr>
          <w:rFonts w:ascii="TH SarabunPSK" w:hAnsi="TH SarabunPSK" w:cs="TH SarabunPSK"/>
          <w:b/>
          <w:bCs/>
          <w:sz w:val="28"/>
          <w:szCs w:val="28"/>
          <w:cs/>
        </w:rPr>
        <w:t>ค่าตอบแทน</w:t>
      </w: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7311C2" w:rsidRPr="005E1816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5E1816">
        <w:rPr>
          <w:rFonts w:ascii="TH SarabunPSK" w:hAnsi="TH SarabunPSK" w:cs="TH SarabunPSK"/>
          <w:b/>
          <w:bCs/>
          <w:sz w:val="28"/>
          <w:szCs w:val="28"/>
        </w:rPr>
        <w:tab/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๗๓๕</w:t>
      </w:r>
      <w:r w:rsidR="007311C2" w:rsidRPr="005E181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7311C2" w:rsidRPr="005E1816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79A3AD9D" w14:textId="6C852D32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5601D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๖๖๐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5601D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74869C2" w14:textId="77777777" w:rsidR="007311C2" w:rsidRPr="00715666" w:rsidRDefault="004A7756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เพื่อจ่ายเป็นค่าตอบแทนการปฏิบัติราชการอันเป็นประโยชน์แก่องค์กรปกครองส่วนท้องถิ่น เช่น ค่าตอบแทนคณะกรรมการจัดซื้อจัดจ้าง ตรวจการจ้าง และควบคุมงานก่อสร้างฯลฯ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๖๐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14:paraId="500DE58F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(สำนักปลัดฯ) </w:t>
      </w:r>
    </w:p>
    <w:p w14:paraId="7BDED7B4" w14:textId="44929B68" w:rsidR="004A7756" w:rsidRPr="00715666" w:rsidRDefault="004A7756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เพื่อจ่ายเป็นเงินประโยชน์ตอบแทนอื่นเป็นกรณีพิเศษ (เงินรางวัลประจำปี) แก่พนักงานส่วน</w:t>
      </w:r>
      <w:proofErr w:type="spellStart"/>
      <w:r w:rsidR="007311C2" w:rsidRPr="00715666">
        <w:rPr>
          <w:rFonts w:ascii="TH SarabunPSK" w:hAnsi="TH SarabunPSK" w:cs="TH SarabunPSK"/>
          <w:sz w:val="28"/>
          <w:szCs w:val="28"/>
          <w:cs/>
        </w:rPr>
        <w:t>ตําบล</w:t>
      </w:r>
      <w:proofErr w:type="spellEnd"/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7311C2" w:rsidRPr="00715666">
        <w:rPr>
          <w:rFonts w:ascii="TH SarabunPSK" w:hAnsi="TH SarabunPSK" w:cs="TH SarabunPSK"/>
          <w:sz w:val="28"/>
          <w:szCs w:val="28"/>
          <w:cs/>
        </w:rPr>
        <w:t>ลูกจ้างประจํา</w:t>
      </w:r>
      <w:proofErr w:type="spellEnd"/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หรือพนักงานจ้างขององค</w:t>
      </w:r>
      <w:r w:rsidR="005601DA">
        <w:rPr>
          <w:rFonts w:ascii="TH SarabunPSK" w:hAnsi="TH SarabunPSK" w:cs="TH SarabunPSK" w:hint="cs"/>
          <w:sz w:val="28"/>
          <w:szCs w:val="28"/>
          <w:cs/>
        </w:rPr>
        <w:t>์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การบริหารส่วน</w:t>
      </w:r>
      <w:proofErr w:type="spellStart"/>
      <w:r w:rsidR="007311C2" w:rsidRPr="00715666">
        <w:rPr>
          <w:rFonts w:ascii="TH SarabunPSK" w:hAnsi="TH SarabunPSK" w:cs="TH SarabunPSK"/>
          <w:sz w:val="28"/>
          <w:szCs w:val="28"/>
          <w:cs/>
        </w:rPr>
        <w:t>ตําบล</w:t>
      </w:r>
      <w:proofErr w:type="spellEnd"/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และผู้มีสิทธิได้รับตามระเบียบฯ </w:t>
      </w:r>
      <w:proofErr w:type="spellStart"/>
      <w:r w:rsidR="007311C2" w:rsidRPr="00715666">
        <w:rPr>
          <w:rFonts w:ascii="TH SarabunPSK" w:hAnsi="TH SarabunPSK" w:cs="TH SarabunPSK"/>
          <w:sz w:val="28"/>
          <w:szCs w:val="28"/>
          <w:cs/>
        </w:rPr>
        <w:t>กําหนด</w:t>
      </w:r>
      <w:proofErr w:type="spellEnd"/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จำนวน    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(สำนักปลัด) </w:t>
      </w:r>
    </w:p>
    <w:p w14:paraId="2F060EE6" w14:textId="77777777" w:rsidR="004A7756" w:rsidRPr="00715666" w:rsidRDefault="004A7756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14:paraId="167666CC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ค่าตอบแทนการปฏิบัติงานนอกเวลาราชการ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7526066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เพื่อจ่ายเป็นเงินตอบแทนการปฏิบัติงานนอกเวลาราชการให้กับพนักงานส่วนตำบลและพนักงานจ้าง ที่ได้รับอนุมัติให้ปฏิบัติหน้าที่นอกเวลาราชการปกติ หรือ วันหยุดราชการ  </w:t>
      </w:r>
    </w:p>
    <w:p w14:paraId="0E48FD0D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(สำนักปลัด)</w:t>
      </w:r>
    </w:p>
    <w:p w14:paraId="2120A6F4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ค่าเช่าบ้าน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D13D28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CB1A033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เพื่อจ่ายเป็นเงินค่าเช่าบ้านของพนักงานส่วนตำบลตามสิทธิที่ควรจะได้รับ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455BC242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เงินช่วยเหลือการศึกษาบุตร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D13D28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๓๕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C383005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เพื่อจ่ายเป็นเงินช่วยเหลือการศึกษาบุตรของพนักงานส่วนตำบลตามสิทธิที่ควรจะได้รับ  </w:t>
      </w:r>
    </w:p>
    <w:p w14:paraId="42972C0C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3C81A87E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="00D13D28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๐๒๔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๔๑๕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529C556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14:paraId="3E844CBC" w14:textId="77777777" w:rsidR="007311C2" w:rsidRPr="00715666" w:rsidRDefault="007311C2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โครงการประเมินความพึงพอใจของประชาชนที่มีต่อการให้บริการของ 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>.ท่าเสา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</w:p>
    <w:p w14:paraId="74808FA0" w14:textId="77777777" w:rsidR="007311C2" w:rsidRPr="00715666" w:rsidRDefault="0083550C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312EA56" w14:textId="77777777" w:rsidR="007311C2" w:rsidRPr="00715666" w:rsidRDefault="00D13D28" w:rsidP="00560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เพื่อจ่ายเป็นค่าใช้จ่ายในการดำเนินโครงการประเมินความพึงพอใจของประชาชนที่มีต่อการให้บริการของ </w:t>
      </w:r>
      <w:proofErr w:type="spellStart"/>
      <w:proofErr w:type="gramStart"/>
      <w:r w:rsidR="007311C2" w:rsidRPr="00715666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7311C2" w:rsidRPr="00715666">
        <w:rPr>
          <w:rFonts w:ascii="TH SarabunPSK" w:hAnsi="TH SarabunPSK" w:cs="TH SarabunPSK"/>
          <w:sz w:val="28"/>
          <w:szCs w:val="28"/>
          <w:cs/>
        </w:rPr>
        <w:t>.ท่าเสา  โดยจ่ายเป็นค่าจ่างเหมาบริการสถาบันการศึกษาระดับอุดมศึกษาจากภายในหรือภายนอกเป็นหน่วยสำรวจประชาชน</w:t>
      </w:r>
      <w:proofErr w:type="gramEnd"/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เจ้าหน้าที่ของรัฐ หน่วยงานของรัฐ หน่วยงานเอกชนที่มารับบริการหรือติดต่อองค์การบริหารส่วนตำบลท่าเสา ตั้งจ่ายจากเงินรายได้(สำนักปลัด)</w:t>
      </w:r>
    </w:p>
    <w:p w14:paraId="07B48670" w14:textId="1A45E678" w:rsidR="007311C2" w:rsidRDefault="007311C2" w:rsidP="00D13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D13D28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๕๗๐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647E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AFFEEFB" w14:textId="77777777" w:rsidR="008647ED" w:rsidRPr="00715666" w:rsidRDefault="008647ED" w:rsidP="00D13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rPr>
          <w:rFonts w:ascii="TH SarabunPSK" w:hAnsi="TH SarabunPSK" w:cs="TH SarabunPSK"/>
          <w:sz w:val="28"/>
          <w:szCs w:val="28"/>
        </w:rPr>
      </w:pPr>
    </w:p>
    <w:p w14:paraId="33963C13" w14:textId="77777777" w:rsidR="007311C2" w:rsidRPr="00715666" w:rsidRDefault="00D13D28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ค่าจ้างเหมาบริการสำหรับการกระทำอย่างหนึ่งอย่างใด เช่น ค่าถ่ายเอกสาร  ค่าเย็บหนังสือหรือเข้าปกหนังสือ  ค่าซักฟอก  ค่ากำจัดสิ่งปฏิกูล  ค่าระวางบรรทุก  ค่าเช่าทรัพย์สิน (ยกเว้น  ค่าเช่าบ้าน)  ค่าโฆษณาและเผยแพร่ (รายจ่ายเกี่ยวกับการจ้างเหมาโฆษณาและเผยแพร่ข่าวทางวิทยุ  กระจายเสียง  โทรทัศน์  โรงมหรสพ หรือสิ่งพิมพ์ต่างๆ) ค่าธรรมเนียมต่างๆ  ค่าเบี้ยประกัน  ค่าใช้จ่ายในการดำเนินคดีตามคำพิพากษา  หรือค่าจ้างเหมาบริการอื่นๆ ที่เข้าลักษณะรายจ่ายประเภทนี้  ค่าติดตั้งอุปกรณ์ไฟฟ้า ค่าติดตั้งประปาฯ ค่าติดตั้งโทรศัพท์ ค่าติดตั้งเครื่องรับสัญญาณต่างๆ ฯลฯ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๔๕๐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(สำนักปลัดฯ)</w:t>
      </w:r>
    </w:p>
    <w:p w14:paraId="258B7704" w14:textId="77777777" w:rsidR="007311C2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ค่าใช้จ่ายในการดำเนินคดีตามคำพิพากษาของศาล ค่าธรรมเนียมในการดำเนินคดี ฯลฯ </w:t>
      </w:r>
    </w:p>
    <w:p w14:paraId="7261A20A" w14:textId="77777777" w:rsidR="007311C2" w:rsidRPr="00715666" w:rsidRDefault="007311C2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(สำนักปลัดฯ)</w:t>
      </w:r>
    </w:p>
    <w:p w14:paraId="26924A11" w14:textId="77777777" w:rsidR="007311C2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ค่าเบี้ยประกันภัยรถยนต์ส่วนกลาง เช่น รถบรรทุกน้ำ รถยนต์ส่วนกลาง รถตรวจการณ์ ฯลฯ และรถยนต์ส่วนกลางที่สามารถจัดทำประกันภัยรถยนต์ได้ตามระเบียบฯ จำนวน </w:t>
      </w:r>
      <w:r>
        <w:rPr>
          <w:rFonts w:ascii="TH SarabunPSK" w:hAnsi="TH SarabunPSK" w:cs="TH SarabunPSK"/>
          <w:sz w:val="28"/>
          <w:szCs w:val="28"/>
          <w:cs/>
        </w:rPr>
        <w:t>๔๕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ตั้งจ่ายจากเงินรายได้(สำนักปลัด)</w:t>
      </w:r>
    </w:p>
    <w:p w14:paraId="553023C0" w14:textId="77777777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รายจ่ายเกี่ยวกับการรับรองและพิธีการ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๑๔๐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2D851B8" w14:textId="77777777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proofErr w:type="gramStart"/>
      <w:r w:rsidRPr="00715666">
        <w:rPr>
          <w:rFonts w:ascii="TH SarabunPSK" w:hAnsi="TH SarabunPSK" w:cs="TH SarabunPSK"/>
          <w:sz w:val="28"/>
          <w:szCs w:val="28"/>
          <w:cs/>
        </w:rPr>
        <w:t>ค่ารับรองในการต้อนรับบุคคลหรือคณะบุคคล  จำนวน</w:t>
      </w:r>
      <w:proofErr w:type="gramEnd"/>
      <w:r w:rsidRPr="0071566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๖๐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</w:t>
      </w:r>
    </w:p>
    <w:p w14:paraId="2FC3D8EF" w14:textId="77777777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0766218B" w14:textId="77777777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ค่ารับรองในการประชุมสภาท้องถิ่นหรือคณะกรรมการหรือคณะอนุกรรมการ  </w:t>
      </w:r>
    </w:p>
    <w:p w14:paraId="7421875E" w14:textId="77777777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๖๐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ตั้งจ่ายจากเงินรายได้(สำนักปลัด)</w:t>
      </w:r>
    </w:p>
    <w:p w14:paraId="798222B1" w14:textId="4870C76B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1079CC93" w14:textId="77777777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ค่าของรางวัล หรือเงินรางวัล  ค่าพวงมาลัย ช่อดอกไม้ กระเช้าดอกไม้และพวงมาลา  ค่าชดใช้ค่าเสียหายหรือค่าสินไหมทดแท</w:t>
      </w:r>
      <w:r w:rsidRPr="00715666">
        <w:rPr>
          <w:rFonts w:ascii="TH SarabunPSK" w:hAnsi="TH SarabunPSK" w:cs="TH SarabunPSK" w:hint="cs"/>
          <w:sz w:val="28"/>
          <w:szCs w:val="28"/>
          <w:cs/>
        </w:rPr>
        <w:t>น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BA9E903" w14:textId="77777777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เพื่อจ่ายเป็นค่าของรางวัล </w:t>
      </w:r>
      <w:proofErr w:type="gramStart"/>
      <w:r w:rsidRPr="00715666">
        <w:rPr>
          <w:rFonts w:ascii="TH SarabunPSK" w:hAnsi="TH SarabunPSK" w:cs="TH SarabunPSK"/>
          <w:sz w:val="28"/>
          <w:szCs w:val="28"/>
          <w:cs/>
        </w:rPr>
        <w:t>หรือเงินรางวัล  ในการจัดงาน</w:t>
      </w:r>
      <w:proofErr w:type="gramEnd"/>
      <w:r w:rsidRPr="00715666">
        <w:rPr>
          <w:rFonts w:ascii="TH SarabunPSK" w:hAnsi="TH SarabunPSK" w:cs="TH SarabunPSK"/>
          <w:sz w:val="28"/>
          <w:szCs w:val="28"/>
          <w:cs/>
        </w:rPr>
        <w:t xml:space="preserve"> หรือกิจกรรมต่าง ๆ  เพื่อจ่ายเป็นค่าพวงมาลัย  ช่อดอกไม้ กระเช้าดอกไม้และพวงมาลา  ตามความจำ เป็น  หรือค่าชดใช้ค่าเสียหาย หรือค่าสินไหมทดแทน</w:t>
      </w:r>
    </w:p>
    <w:p w14:paraId="305CE81D" w14:textId="77777777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Pr="00715666">
        <w:rPr>
          <w:rFonts w:ascii="TH SarabunPSK" w:hAnsi="TH SarabunPSK" w:cs="TH SarabunPSK"/>
          <w:sz w:val="28"/>
          <w:szCs w:val="28"/>
          <w:cs/>
        </w:rPr>
        <w:t>เป็นไปตามระเบียบ  และหนังสือสั่งการ</w:t>
      </w:r>
      <w:proofErr w:type="gramEnd"/>
      <w:r w:rsidRPr="00715666">
        <w:rPr>
          <w:rFonts w:ascii="TH SarabunPSK" w:hAnsi="TH SarabunPSK" w:cs="TH SarabunPSK"/>
          <w:sz w:val="28"/>
          <w:szCs w:val="28"/>
          <w:cs/>
        </w:rPr>
        <w:t xml:space="preserve">  ดังนี้ </w:t>
      </w:r>
    </w:p>
    <w:p w14:paraId="77417A12" w14:textId="77777777" w:rsidR="00285729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ว่าด้วยการเบิกจ่ายค่าใช้จ่ายในการจัดงาน  การแข่งขันกีฬาและส่งนักกีฬาเข้าร่วมการแข่งขันขององค์กรปกครองส่วนท้องถิ่น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๒๕๕๙</w:t>
      </w:r>
    </w:p>
    <w:p w14:paraId="25F50711" w14:textId="77777777" w:rsidR="00285729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หนังสือกระทรวงมหาดไทย ที่ มท </w:t>
      </w:r>
      <w:r>
        <w:rPr>
          <w:rFonts w:ascii="TH SarabunPSK" w:hAnsi="TH SarabunPSK" w:cs="TH SarabunPSK"/>
          <w:sz w:val="28"/>
          <w:szCs w:val="28"/>
          <w:cs/>
        </w:rPr>
        <w:t>๐๔๐๗</w:t>
      </w:r>
      <w:r w:rsidR="00285729" w:rsidRPr="00715666">
        <w:rPr>
          <w:rFonts w:ascii="TH SarabunPSK" w:hAnsi="TH SarabunPSK" w:cs="TH SarabunPSK"/>
          <w:sz w:val="28"/>
          <w:szCs w:val="28"/>
        </w:rPr>
        <w:t>/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ว </w:t>
      </w:r>
      <w:r>
        <w:rPr>
          <w:rFonts w:ascii="TH SarabunPSK" w:hAnsi="TH SarabunPSK" w:cs="TH SarabunPSK"/>
          <w:sz w:val="28"/>
          <w:szCs w:val="28"/>
          <w:cs/>
        </w:rPr>
        <w:t>๑๒๘๔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>
        <w:rPr>
          <w:rFonts w:ascii="TH SarabunPSK" w:hAnsi="TH SarabunPSK" w:cs="TH SarabunPSK"/>
          <w:sz w:val="28"/>
          <w:szCs w:val="28"/>
          <w:cs/>
        </w:rPr>
        <w:t>๑๐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พฤศจิกายน  </w:t>
      </w:r>
      <w:r>
        <w:rPr>
          <w:rFonts w:ascii="TH SarabunPSK" w:hAnsi="TH SarabunPSK" w:cs="TH SarabunPSK"/>
          <w:sz w:val="28"/>
          <w:szCs w:val="28"/>
          <w:cs/>
        </w:rPr>
        <w:t>๒๕๓๐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เรื่อง  การเบิกจ่ายค่าดอกไม้เพื่อมอบให้บุคคลต่างๆ ค่าพวงมาลา และพานประดับพุ่มดอกไม้  สรุปมีนัยสำคัญดังนี้</w:t>
      </w:r>
    </w:p>
    <w:p w14:paraId="441CDAD6" w14:textId="77777777" w:rsidR="00285729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เบิกจ่ายจากเงินงบประมาณ หมวดค่าตอบแทน ใช้สอยและวัสดุ</w:t>
      </w:r>
    </w:p>
    <w:p w14:paraId="22041E68" w14:textId="77777777" w:rsidR="00285729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ค่าพวงมาลัย ช่อดอกไม้ กระเช้าดอกไม้ สำหรับมอบให้ผู้มีเกียรติ ชาวต่างประเทศและคู่สมรสที่เดินทางเข้ามาหรือออกจากประเทศไทยคนละไม่เกิน </w:t>
      </w:r>
      <w:r>
        <w:rPr>
          <w:rFonts w:ascii="TH SarabunPSK" w:hAnsi="TH SarabunPSK" w:cs="TH SarabunPSK"/>
          <w:sz w:val="28"/>
          <w:szCs w:val="28"/>
          <w:cs/>
        </w:rPr>
        <w:t>๓๐๐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130F4D62" w14:textId="77777777" w:rsidR="00285729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ค่าพวงมาลา หรือพานประดับพุ่มดอกไม้ สำหรับวาง ณ </w:t>
      </w:r>
      <w:proofErr w:type="spellStart"/>
      <w:r w:rsidR="00285729" w:rsidRPr="00715666">
        <w:rPr>
          <w:rFonts w:ascii="TH SarabunPSK" w:hAnsi="TH SarabunPSK" w:cs="TH SarabunPSK"/>
          <w:sz w:val="28"/>
          <w:szCs w:val="28"/>
          <w:cs/>
        </w:rPr>
        <w:t>อนุเสาวรีย์</w:t>
      </w:r>
      <w:proofErr w:type="spell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ครั้งละไม่เกิน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4D1854A9" w14:textId="77777777" w:rsidR="00285729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ค่าพวงมาลาสำหรับวางศพผู้มีเกียรติ พวงละไม่เกิน </w:t>
      </w:r>
      <w:r>
        <w:rPr>
          <w:rFonts w:ascii="TH SarabunPSK" w:hAnsi="TH SarabunPSK" w:cs="TH SarabunPSK"/>
          <w:sz w:val="28"/>
          <w:szCs w:val="28"/>
          <w:cs/>
        </w:rPr>
        <w:t>๔๐๐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3974A9BE" w14:textId="77777777" w:rsidR="00285729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หนังสือกระทรวงการคลัง ที่ </w:t>
      </w:r>
      <w:proofErr w:type="spellStart"/>
      <w:r w:rsidR="00285729" w:rsidRPr="00715666">
        <w:rPr>
          <w:rFonts w:ascii="TH SarabunPSK" w:hAnsi="TH SarabunPSK" w:cs="TH SarabunPSK"/>
          <w:sz w:val="28"/>
          <w:szCs w:val="28"/>
          <w:cs/>
        </w:rPr>
        <w:t>กค</w:t>
      </w:r>
      <w:proofErr w:type="spell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๐๕๑๔</w:t>
      </w:r>
      <w:r w:rsidR="00285729" w:rsidRPr="00715666"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๓๖๒๗๒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ลงวันที่  </w:t>
      </w:r>
      <w:r>
        <w:rPr>
          <w:rFonts w:ascii="TH SarabunPSK" w:hAnsi="TH SarabunPSK" w:cs="TH SarabunPSK"/>
          <w:sz w:val="28"/>
          <w:szCs w:val="28"/>
          <w:cs/>
        </w:rPr>
        <w:t>๑๑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สิงหาคม  </w:t>
      </w:r>
      <w:r>
        <w:rPr>
          <w:rFonts w:ascii="TH SarabunPSK" w:hAnsi="TH SarabunPSK" w:cs="TH SarabunPSK"/>
          <w:sz w:val="28"/>
          <w:szCs w:val="28"/>
          <w:cs/>
        </w:rPr>
        <w:t>๒๕๓๐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เรื่อง การเบิกจ่ายค่าดอกไม้เพื่อมอบให้บุคคลต่าง ๆ ค่าพวงมาลา และพานประดับพุ่มดอกไม้</w:t>
      </w:r>
    </w:p>
    <w:p w14:paraId="4BA0A967" w14:textId="77777777" w:rsidR="00285729" w:rsidRPr="00715666" w:rsidRDefault="0083550C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ประกาศกระทรวงการคลัง  เรื่อง หลักเกณฑ์การชดใช้ค่าสินไหมทดแทนกรณีเจ้าหน้าที่ของรัฐ</w:t>
      </w:r>
      <w:proofErr w:type="spellStart"/>
      <w:r w:rsidR="00285729" w:rsidRPr="00715666">
        <w:rPr>
          <w:rFonts w:ascii="TH SarabunPSK" w:hAnsi="TH SarabunPSK" w:cs="TH SarabunPSK"/>
          <w:sz w:val="28"/>
          <w:szCs w:val="28"/>
          <w:cs/>
        </w:rPr>
        <w:t>กระทํา</w:t>
      </w:r>
      <w:proofErr w:type="spell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ละเมิดต่อบุคคลภายนอก  ลงวันที่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ตุลาคม  พ.ศ. </w:t>
      </w:r>
      <w:r>
        <w:rPr>
          <w:rFonts w:ascii="TH SarabunPSK" w:hAnsi="TH SarabunPSK" w:cs="TH SarabunPSK"/>
          <w:sz w:val="28"/>
          <w:szCs w:val="28"/>
          <w:cs/>
        </w:rPr>
        <w:t>๒๕๕๔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  ตั้งจ่ายจากเงินรายได้(สำนักปลัด)</w:t>
      </w:r>
    </w:p>
    <w:p w14:paraId="6D8FA3EA" w14:textId="77777777" w:rsidR="00285729" w:rsidRPr="00715666" w:rsidRDefault="00285729" w:rsidP="00AD08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ค่าใช้จ่ายเดินทางไปราชการ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A903D7F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เพื่อจ่ายเป็นในการเดินทางไปราชการในราชอาณาจักรและนอกราชอาณาจักร เช่น  ค่าเบี้ยเลี้ยงเดินทาง  ค่าพาหนะ  ค่าเช่าที่พัก  ค่าบริการจอดรถ  ณ  ท่าอากาศยาน  ค่าผ่านทางด่วนพิเศษ  ค่าธรรมเนียมในการใช้สนามบิน  ค่าลงทะเบียนต่างๆ  ที่จำเป็นในการเดินทางไปราชการ  ของคณะผู้บริหาร  สมาชิกสภาองค์การบริหารส่วนตำบล  พนักงานส่วนตำบล  และพนักงานจ้าง  </w:t>
      </w:r>
      <w:r w:rsidRPr="00715666">
        <w:rPr>
          <w:rFonts w:ascii="TH SarabunPSK" w:hAnsi="TH SarabunPSK" w:cs="TH SarabunPSK"/>
          <w:sz w:val="28"/>
          <w:szCs w:val="28"/>
          <w:cs/>
        </w:rPr>
        <w:lastRenderedPageBreak/>
        <w:t xml:space="preserve">หรือบุคคล คณะบุคคลที่ได้รับอนุญาตหรืออนุมัติให้เดินทางไปราชการเพื่อประชุม  ฝึกอบรม  อบรม  สัมมนา  ดูงาน  หรือไปติดต่อราชการ </w:t>
      </w:r>
    </w:p>
    <w:p w14:paraId="4A9403C8" w14:textId="77777777" w:rsidR="00285729" w:rsidRPr="00715666" w:rsidRDefault="0083550C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>)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ระเบียบกระทรวงหาดไทย ว่าด้วยค่าใช้จ่ายในการเดินทางไปราชการของเจ้าหน้าที่ท้องถิ่น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๒๕๕๙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แก้ไขเพิ่มเติมถึง (ฉบับที่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พ.ศ. </w:t>
      </w:r>
      <w:r>
        <w:rPr>
          <w:rFonts w:ascii="TH SarabunPSK" w:hAnsi="TH SarabunPSK" w:cs="TH SarabunPSK"/>
          <w:sz w:val="28"/>
          <w:szCs w:val="28"/>
          <w:cs/>
        </w:rPr>
        <w:t>๒๕๕๙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 </w:t>
      </w:r>
    </w:p>
    <w:p w14:paraId="2B61F6E9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684A07A8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ค่าใช้จ่ายในการเลือกตั้งองค์การบริหารส่วนตำบลท่าเสา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B14AF04" w14:textId="77777777" w:rsidR="00285729" w:rsidRPr="00715666" w:rsidRDefault="00C93B3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D6DBD"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เพื่อจ่ายเป็นค่าใช้จ่ายในการดำเนินโครงการเลือกตั้งขององค์การบริหารส่วนตำบลท่าเสา  ตามที่กฎหมายกำหนด  อีกทั้งให้ความร่วมมือในการประชาสัมพันธ์ การณรงค์ 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สภาผู้แทนราษฎรและหรือสมาชิกวุฒิสภา โดยจ่ายเป็นค่าใช้จ่ายเกี่ยวกับการจัดสถานที่  ค่าวัสดุ  เครื่องเขียน  และอุปกรณ์  ค่าถ่ายเอกสาร  ค่าพิมพ์เอกสารและสิ่งพิมพ์  ค่าหนังสือ  ค่าใช้จ่ายในการติดต่อสื่อสาร  ค่าเช่าอุปกรณ์ต่างๆ  ค่ากระเป๋าหรือสิ่งที่ใช้บรรจุเอกสาร  ค่าของสมนาคุณ  ค่าอาหารว่างและเครื่องดื่ม  ค่าสมนาคุณวิทยากร  ค่าอาหาร  ค่ายานพาหนะ  ค่าป้ายโครงการ  ค่าป้ายประชาสัมพันธ์  ค่าตอบแทนคณะกรรมการ  ค่าใช้จ่ายอื่นที่จำเป็นสำหรับการจัดทำโครงการ  เป็นไปตามพระราชบัญญัติ และหนังสือสั่งการ ดังนี้ </w:t>
      </w:r>
    </w:p>
    <w:p w14:paraId="638B1760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6A0C9F81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-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หน้า  </w:t>
      </w:r>
      <w:r w:rsidR="0083550C">
        <w:rPr>
          <w:rFonts w:ascii="TH SarabunPSK" w:hAnsi="TH SarabunPSK" w:cs="TH SarabunPSK"/>
          <w:sz w:val="28"/>
          <w:szCs w:val="28"/>
          <w:cs/>
        </w:rPr>
        <w:t>๘๙</w:t>
      </w:r>
    </w:p>
    <w:p w14:paraId="01500BB5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โครงการจัดอบรมและจัดกิจกรรมมาตรฐานคุณธรรม จริยธรรม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๘๐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6DDCB2F" w14:textId="77777777" w:rsidR="00285729" w:rsidRPr="00715666" w:rsidRDefault="008D6DBD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เพื่อจ่ายเป็นค่าใช้จ่ายในการดำเนินโครงการเสริมสร้างคุณธรรม จริยธรรม และพัฒนาคุณภาพชีวิตของคณะผู้บริหาร สมาชิกสภาองค์การบริหารส่วนตำบล  พนักงานส่วนตำบล  และพนักงานจ้าง  ประกอบด้วย ค่าป้ายโครงการ   ค่าวัสดุและอุปกรณ์  ค่าถ่ายเอกสาร  ค่าใช้จ่ายในการติดต่อ สื่อสาร  ค่ากระเป๋าหรือสิ่งที่ใช้บรรจุเอกสารสำหรับผู้เข้ารับการฝึกอบรมและศึกษาดูงาน   ค่าของสมนาคุณ  ค่าอาหารว่างและเครื่องดื่ม  ค่าวิทยากร   ค่าอาหาร  ค่ายานพาหนะ  ค่าที่พัก   ค่าใช้จ่ายอื่นๆที่จำเป็นสำหรับโครงการฯ </w:t>
      </w:r>
    </w:p>
    <w:p w14:paraId="35C8BF44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 พระราชกฤษฎีกา และระเบียบ ดังนี้ </w:t>
      </w:r>
    </w:p>
    <w:p w14:paraId="715E5603" w14:textId="77777777" w:rsidR="00285729" w:rsidRPr="00715666" w:rsidRDefault="0083550C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4B16A7C7" w14:textId="77777777" w:rsidR="00285729" w:rsidRPr="00715666" w:rsidRDefault="0083550C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3F2F4C58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149097A6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-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หน้า  </w:t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</w:p>
    <w:p w14:paraId="0A168051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โครงการฝึกอบรมและศึกษาดูงานเพื่อพัฒนาประสิทธิภาพการบริหารของ 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>.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</w:p>
    <w:p w14:paraId="1C456211" w14:textId="77777777" w:rsidR="00285729" w:rsidRPr="00715666" w:rsidRDefault="0083550C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CCFFA52" w14:textId="77777777" w:rsidR="00285729" w:rsidRPr="00715666" w:rsidRDefault="008D6DBD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การดำเนินโครงการฝึกอบรมและศึกษาดูงานเพื่อพัฒนาประสิทธิภาพการบริหารงานและการปฏิบัติงาน ตามหลัก</w:t>
      </w:r>
      <w:proofErr w:type="spellStart"/>
      <w:r w:rsidR="00285729" w:rsidRPr="00715666">
        <w:rPr>
          <w:rFonts w:ascii="TH SarabunPSK" w:hAnsi="TH SarabunPSK" w:cs="TH SarabunPSK"/>
          <w:sz w:val="28"/>
          <w:szCs w:val="28"/>
          <w:cs/>
        </w:rPr>
        <w:t>ธรรมาภิ</w:t>
      </w:r>
      <w:proofErr w:type="spell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บาล </w:t>
      </w:r>
      <w:r w:rsidR="00285729" w:rsidRPr="00715666">
        <w:rPr>
          <w:rFonts w:ascii="TH SarabunPSK" w:hAnsi="TH SarabunPSK" w:cs="TH SarabunPSK"/>
          <w:sz w:val="28"/>
          <w:szCs w:val="28"/>
        </w:rPr>
        <w:t>“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ด้านการบริหารจัดการที่ดี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”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ขององค์การบริหารส่วนตำบลท่าเสา  ประจำปีงบประมาณ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๒๕๖๓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ประกอบด้วย ค่าป้ายโครงการ   ค่าวัสดุและอุปกรณ์  ค่าถ่ายเอกสาร  ค่าใช้จ่ายในการติดต่อ สื่อสาร  ค่ากระเป๋าหรือสิ่งที่ใช้บรรจุเอกสารสำหรับผู้เข้ารับการฝึกอบรมและในการศึกษาดูงาน   ค่าของสมนาคุณ  ค่าอาหารว่างและเครื่องดื่ม  ค่าวิทยากร   ค่าอาหาร  ค่ายานพาหนะ  ค่าที่พัก   ค่าใช้จ่ายอื่นๆที่จำเป็นสำหรับโครงการฯ </w:t>
      </w:r>
    </w:p>
    <w:p w14:paraId="41C2F4F4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 พระราชกฤษฎีกา และระเบียบ ดังนี้ </w:t>
      </w:r>
    </w:p>
    <w:p w14:paraId="6F3C1452" w14:textId="77777777" w:rsidR="00285729" w:rsidRPr="00715666" w:rsidRDefault="0083550C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6EE48C44" w14:textId="77777777" w:rsidR="00285729" w:rsidRPr="00715666" w:rsidRDefault="0083550C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50E5FDEB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224B0BE5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-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หน้า  </w:t>
      </w:r>
      <w:r w:rsidR="0083550C">
        <w:rPr>
          <w:rFonts w:ascii="TH SarabunPSK" w:hAnsi="TH SarabunPSK" w:cs="TH SarabunPSK"/>
          <w:sz w:val="28"/>
          <w:szCs w:val="28"/>
          <w:cs/>
        </w:rPr>
        <w:t>๘๙</w:t>
      </w:r>
    </w:p>
    <w:p w14:paraId="34141CC5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โครงการอบรมเพื่อเสริมสร้างความรู้เกี่ยวกับ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พระราชบัญญํติ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>ข้อมูลข่าวสารทางราชการ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๒๕๔๐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2A07D79" w14:textId="77777777" w:rsidR="00285729" w:rsidRPr="00715666" w:rsidRDefault="008D6DBD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เพื่อจ่ายเป็นค่าใช้จ่ายในการจัดทำโครงการอบรมให้ความรู้ตามพะราชบัญญัติข้อมูลข่าวสาวของราชการ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๒๕๔๐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เพื่อให้ผู้เข้าอบรมมีความรู้ ความเข้าใจ เกี่ยวกับ พ.ร.บ.และสามารถนำไปปฏิบัติได้ถูกต้องเพื่อสามารถนำความรู้ไปใช้ให้เกิดประโยชน์ต่อองค์กรและประชาชนได้  โดยจ่ายเป็นค่าใช้จ่ายเกี่ยวกับการใช้และการตกแต่งสถานที่  ค่าใช้จ่ายในพิธีเปิดและปิด  ค่าวัสดุ  เครื่องเขียน  และอุปกรณ์  ค่าประกาศนียบัตร  ค่าถ่ายเอกสาร  ค่าพิมพ์เอกสารและสิ่งพิมพ์  ค่าหนังสือ  ค่าใช้จ่ายในการติดต่อสื่อสาร  ค่าเช่าอุปกรณ์ต่างๆ ค่ากระเป๋าหรือสิ่งที่ใช้บรรจุเอกสาร  ค่าอาหารว่างและเครื่องดื่ม  ค่าอาหาร  ค่าป้ายโครงการ  ค่าใช้จ่ายอื่นที่จำเป็นสำหรับการจัดทำโครงการ  </w:t>
      </w:r>
    </w:p>
    <w:p w14:paraId="61FA3E82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Pr="00715666">
        <w:rPr>
          <w:rFonts w:ascii="TH SarabunPSK" w:hAnsi="TH SarabunPSK" w:cs="TH SarabunPSK"/>
          <w:sz w:val="28"/>
          <w:szCs w:val="28"/>
          <w:cs/>
        </w:rPr>
        <w:t>เป็นไปตามพระราชบัญญัติ  และระเบียบ</w:t>
      </w:r>
      <w:proofErr w:type="gramEnd"/>
      <w:r w:rsidRPr="00715666">
        <w:rPr>
          <w:rFonts w:ascii="TH SarabunPSK" w:hAnsi="TH SarabunPSK" w:cs="TH SarabunPSK"/>
          <w:sz w:val="28"/>
          <w:szCs w:val="28"/>
          <w:cs/>
        </w:rPr>
        <w:t xml:space="preserve"> ดังนี้ </w:t>
      </w:r>
    </w:p>
    <w:p w14:paraId="583CD9DE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ตามพะราชบัญญัติข้อมูลข่าวสาวของทางราชการ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๒๕๔๐</w:t>
      </w:r>
      <w:r w:rsidRPr="00715666">
        <w:rPr>
          <w:rFonts w:ascii="TH SarabunPSK" w:hAnsi="TH SarabunPSK" w:cs="TH SarabunPSK"/>
          <w:sz w:val="28"/>
          <w:szCs w:val="28"/>
        </w:rPr>
        <w:t xml:space="preserve">  </w:t>
      </w:r>
    </w:p>
    <w:p w14:paraId="317F05EC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</w:t>
      </w:r>
    </w:p>
    <w:p w14:paraId="7112F444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๒๕๕๗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ตั้งจ่ายจากเงินรายได้(สำนักปลัด)  </w:t>
      </w:r>
    </w:p>
    <w:p w14:paraId="7F31C41E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-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 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หน้าที่  </w:t>
      </w:r>
      <w:r w:rsidR="0083550C">
        <w:rPr>
          <w:rFonts w:ascii="TH SarabunPSK" w:hAnsi="TH SarabunPSK" w:cs="TH SarabunPSK"/>
          <w:sz w:val="28"/>
          <w:szCs w:val="28"/>
          <w:cs/>
        </w:rPr>
        <w:t>๘๖</w:t>
      </w:r>
      <w:r w:rsidRPr="00715666">
        <w:rPr>
          <w:rFonts w:ascii="TH SarabunPSK" w:hAnsi="TH SarabunPSK" w:cs="TH SarabunPSK"/>
          <w:sz w:val="28"/>
          <w:szCs w:val="28"/>
        </w:rPr>
        <w:t xml:space="preserve">  </w:t>
      </w:r>
    </w:p>
    <w:p w14:paraId="333DB700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วันคล้ายเฉลิมพระเกียรติพระบาทสมเด็จพระ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ปรมินท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 xml:space="preserve">รมหาภูมิพลอดุลยเดช บรมนาถบพิตร วันชาติ รัชกาลที่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ธันวาคม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1A23777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ค่าใช้จ่ายการจัดงานวันคล้ายเฉลิมพระเกียรติพระบาทสมเด็จพระ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ปรมินท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>รมหาภูมิพลอ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ดุย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 xml:space="preserve">เดช บรมนาถบพิตร วันชาติและวันพ่อแห่งชาติ  ตามระเบียบกระทรวงมหาดไทย ว่าด้วยค่าใช้จ่ายในการจัดงาน การจัดแข่งขันกีฬา และการส่งนักกีฬาเข้าร่วมแข่งขันกีฬาขององค์กรปกครองส่วนท้องถิ่น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 บาท ตั้งจ่ายจากเงินรายได้ (สำนักปลัด) ปรากฏในแผนพัฒนาท้องถิ่น 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–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หน้าที่ </w:t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  <w:r w:rsidRPr="00715666">
        <w:rPr>
          <w:rFonts w:ascii="TH SarabunPSK" w:hAnsi="TH SarabunPSK" w:cs="TH SarabunPSK"/>
          <w:sz w:val="28"/>
          <w:szCs w:val="28"/>
        </w:rPr>
        <w:t xml:space="preserve"> </w:t>
      </w:r>
    </w:p>
    <w:p w14:paraId="2736C07A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วันเฉลิมพระเกียรติพระพระเกียร์ติพระบาทสมเด็จพระเจ้าอยู่หัวมหา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วชิ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>ราลง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กรณบดินทร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>เทพ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ยว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>ราง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กูร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 xml:space="preserve">  รัชกาลที่ 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="008D6DBD" w:rsidRPr="00715666">
        <w:rPr>
          <w:rFonts w:ascii="TH SarabunPSK" w:hAnsi="TH SarabunPSK" w:cs="TH SarabunPSK"/>
          <w:sz w:val="28"/>
          <w:szCs w:val="28"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๖๙</w:t>
      </w:r>
      <w:r w:rsidR="008D6DBD" w:rsidRPr="00715666">
        <w:rPr>
          <w:rFonts w:ascii="TH SarabunPSK" w:hAnsi="TH SarabunPSK" w:cs="TH SarabunPSK"/>
          <w:sz w:val="28"/>
          <w:szCs w:val="28"/>
        </w:rPr>
        <w:t xml:space="preserve">  </w:t>
      </w:r>
      <w:r w:rsidR="008D6DBD" w:rsidRPr="00715666">
        <w:rPr>
          <w:rFonts w:ascii="TH SarabunPSK" w:hAnsi="TH SarabunPSK" w:cs="TH SarabunPSK"/>
          <w:sz w:val="28"/>
          <w:szCs w:val="28"/>
          <w:cs/>
        </w:rPr>
        <w:t xml:space="preserve">พรรษา  </w:t>
      </w:r>
      <w:r w:rsidR="0083550C">
        <w:rPr>
          <w:rFonts w:ascii="TH SarabunPSK" w:hAnsi="TH SarabunPSK" w:cs="TH SarabunPSK"/>
          <w:sz w:val="28"/>
          <w:szCs w:val="28"/>
          <w:cs/>
        </w:rPr>
        <w:t>๒๘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กรกฎาคม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A82BF8A" w14:textId="77777777" w:rsidR="00285729" w:rsidRPr="00715666" w:rsidRDefault="008D6DBD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การจัดกิจกรรมเพื่อสาธารณประโยชน์ในครั้งนี้ เป็นการจัดกิจกรรมที่แสดงถึงความร่วมมือ  ร่วมแรง ร่วมใจของพี่น้องประชาชนทุกภาคส่วน เพื่อร่วมเทิดพระเกียรติและน้อมสำนึกในพระมหากรุณาธิคุณที่ทรงมรต่อพสกนิกรชาวไทย (วันที่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๒๘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ก.ค. </w:t>
      </w:r>
      <w:r w:rsidR="0083550C">
        <w:rPr>
          <w:rFonts w:ascii="TH SarabunPSK" w:hAnsi="TH SarabunPSK" w:cs="TH SarabunPSK"/>
          <w:sz w:val="28"/>
          <w:szCs w:val="28"/>
          <w:cs/>
        </w:rPr>
        <w:t>๖๒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 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ตามระเบียบกระทรวงมหาดไทย ว่าด้วยค่าใช้จ่ายในการจัดงาน การจัดแข่งขันกีฬา และการส่งนักกีฬาเข้าร่วมแข่งขันกีฬาขององค์กรปกครองส่วนท้องถิ่น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 บาท ตั้งจ่ายจากเงินรายได้ (สำนักปลัด) ปรากฏในแผนพัฒนาท้องถิ่น 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 –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หน้าที่ </w:t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</w:p>
    <w:p w14:paraId="04FB0C52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วันเฉลิมพระชนมพรรษาสมเด็จพระนางเจ้า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สุทิดา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 xml:space="preserve"> พัชรสุธาพิมล</w:t>
      </w:r>
      <w:proofErr w:type="spellStart"/>
      <w:r w:rsidRPr="00715666">
        <w:rPr>
          <w:rFonts w:ascii="TH SarabunPSK" w:hAnsi="TH SarabunPSK" w:cs="TH SarabunPSK"/>
          <w:sz w:val="28"/>
          <w:szCs w:val="28"/>
          <w:cs/>
        </w:rPr>
        <w:t>ลักษณ</w:t>
      </w:r>
      <w:proofErr w:type="spellEnd"/>
      <w:r w:rsidRPr="00715666">
        <w:rPr>
          <w:rFonts w:ascii="TH SarabunPSK" w:hAnsi="TH SarabunPSK" w:cs="TH SarabunPSK"/>
          <w:sz w:val="28"/>
          <w:szCs w:val="28"/>
          <w:cs/>
        </w:rPr>
        <w:t xml:space="preserve">พระบรมราชินี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  <w:cs/>
        </w:rPr>
        <w:t>มิถุนายน</w:t>
      </w:r>
    </w:p>
    <w:p w14:paraId="2E144A95" w14:textId="7777777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B7DF0B9" w14:textId="77777777" w:rsidR="00285729" w:rsidRPr="00715666" w:rsidRDefault="008D6DBD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การจัดกิจกรรมเพื่อสาธารณประโยชน์ในครั้งนี้ เป็นการจัดกิจกรรมที่แสดงถึงความร่วมมือ  ร่วมแรง ร่วมใจของพี่น้องประชาชนทุกภาคส่วน เพื่อร่วมเทิดพระเกียรติและน้อมสำนึกในพระมหากรุณาธิคุณที่ทรงมีต่อพสกนิกรชาวไทย (วันที่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มิถุนายน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 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ตามระเบียบกระทรวงมหาดไทย ว่าด้วยค่าใช้จ่ายในการจัดงาน การจัดแข่งขันกีฬา และการส่งนักกีฬาเข้าร่วมแข่งขันกีฬาขององค์กรปกครองส่วนท้องถิ่น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 บาท ตั้งจ่ายจากเงินรายได้ (สำนักปลัด) ปรากฏในแผนพัฒนาท้องถิ่น 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 –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หน้าที่ </w:t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  </w:t>
      </w:r>
    </w:p>
    <w:p w14:paraId="0988C4B3" w14:textId="4015A197" w:rsidR="00285729" w:rsidRPr="00715666" w:rsidRDefault="00285729" w:rsidP="00613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ค่าบำรุงรักษาและซ่อมแซม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๓๒๔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๔๑๕</w:t>
      </w:r>
      <w:r w:rsidR="0061393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รายจ่ายเพื่อซ่อมแซมบำรุงรักษาเพื่อให้สามารถใช้งานได้ตามปกติ) </w:t>
      </w:r>
    </w:p>
    <w:p w14:paraId="5EEEB22F" w14:textId="77777777" w:rsidR="00285729" w:rsidRPr="00715666" w:rsidRDefault="008D6DBD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lastRenderedPageBreak/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เพื่อจ่ายเป็นค่าซ่อมแซมบำรุงรักษาทรัพย์สินเพื่อให้สามารถใช้งานได้ตามปกติ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กรณีเป็นการจ้างเหมาทั้งค่าสิ่งของและค่าแรงงาน  ให้จ่ายจากค่าใช้สอย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ส่วนกรณีที่องค์กรปกครองส่วนท้องถิ่นเป็นผู้ดำเนินการซ่อมแซมบำรุงรักษาทรัพย์สินเองให้ปฏิบัติ  ดังนี้                           </w:t>
      </w:r>
    </w:p>
    <w:p w14:paraId="0636A6E5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Pr="00715666">
        <w:rPr>
          <w:rFonts w:ascii="TH SarabunPSK" w:hAnsi="TH SarabunPSK" w:cs="TH SarabunPSK"/>
          <w:sz w:val="28"/>
          <w:szCs w:val="28"/>
          <w:cs/>
        </w:rPr>
        <w:t>ค่าจ้างเหมาแรงงานของบุคคลภายนอกให้จ่ายจากค่าใช้สอย</w:t>
      </w:r>
    </w:p>
    <w:p w14:paraId="79AD4F4B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Pr="00715666">
        <w:rPr>
          <w:rFonts w:ascii="TH SarabunPSK" w:hAnsi="TH SarabunPSK" w:cs="TH SarabunPSK"/>
          <w:sz w:val="28"/>
          <w:szCs w:val="28"/>
          <w:cs/>
        </w:rPr>
        <w:t>ค่าสิ่งของที่ซื้อมาใช้ในการบำรุงรักษาทรัพย์สินให้จ่ายจากค่าวัสดุ</w:t>
      </w:r>
    </w:p>
    <w:p w14:paraId="08C7E19E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proofErr w:type="gramStart"/>
      <w:r w:rsidRPr="00715666">
        <w:rPr>
          <w:rFonts w:ascii="TH SarabunPSK" w:hAnsi="TH SarabunPSK" w:cs="TH SarabunPSK"/>
          <w:sz w:val="28"/>
          <w:szCs w:val="28"/>
        </w:rPr>
        <w:t>)</w:t>
      </w:r>
      <w:r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เพื่อจ่ายเป็นค่าซ่อมแซมทาสีรั้วสำนักงานองค์การบริหารส่วนตำบลท่าเสารายละเอียดดังนี้</w:t>
      </w:r>
      <w:proofErr w:type="gramEnd"/>
      <w:r w:rsidRPr="00715666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7271721" w14:textId="77777777" w:rsidR="00285729" w:rsidRPr="00715666" w:rsidRDefault="0083550C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>.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งานทาสีน้ำพลาสติกภายนอก </w:t>
      </w:r>
      <w:proofErr w:type="spellStart"/>
      <w:r w:rsidR="00285729" w:rsidRPr="00715666">
        <w:rPr>
          <w:rFonts w:ascii="TH SarabunPSK" w:hAnsi="TH SarabunPSK" w:cs="TH SarabunPSK"/>
          <w:sz w:val="28"/>
          <w:szCs w:val="28"/>
          <w:cs/>
        </w:rPr>
        <w:t>มอก</w:t>
      </w:r>
      <w:proofErr w:type="spellEnd"/>
      <w:r w:rsidR="00285729" w:rsidRPr="00715666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๒๓๒๑</w:t>
      </w:r>
      <w:r w:rsidR="00285729" w:rsidRPr="00715666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๒๕๔๙</w:t>
      </w:r>
    </w:p>
    <w:p w14:paraId="31AF37B0" w14:textId="77777777" w:rsidR="00285729" w:rsidRPr="00715666" w:rsidRDefault="0083550C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>.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งานทาสีน้ำมันเหล็กดัดรั้ว </w:t>
      </w:r>
      <w:proofErr w:type="spellStart"/>
      <w:r w:rsidR="00285729" w:rsidRPr="00715666">
        <w:rPr>
          <w:rFonts w:ascii="TH SarabunPSK" w:hAnsi="TH SarabunPSK" w:cs="TH SarabunPSK"/>
          <w:sz w:val="28"/>
          <w:szCs w:val="28"/>
          <w:cs/>
        </w:rPr>
        <w:t>มอก</w:t>
      </w:r>
      <w:proofErr w:type="spellEnd"/>
      <w:r w:rsidR="00285729" w:rsidRPr="00715666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๒๕๖๕</w:t>
      </w:r>
      <w:r w:rsidR="00285729" w:rsidRPr="00715666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29F82797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ตามรูปแบบรายละเอียดและข้อกำหนดองค์การบริหารส่วนตำบลท่าเสา เป็นไปตามหนังสือ มท.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715666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>/</w:t>
      </w:r>
      <w:r w:rsidRPr="00715666">
        <w:rPr>
          <w:rFonts w:ascii="TH SarabunPSK" w:hAnsi="TH SarabunPSK" w:cs="TH SarabunPSK"/>
          <w:sz w:val="28"/>
          <w:szCs w:val="28"/>
          <w:cs/>
        </w:rPr>
        <w:t>ว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14:paraId="30139EBA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7BBD1B5C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ค่าวัสดุ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๔๔๐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0CF97CD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วัสดุสำนักงาน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6FF6538" w14:textId="77777777" w:rsidR="00285729" w:rsidRPr="00715666" w:rsidRDefault="008D6DBD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เพื่อจ่ายเป็นค่าวัสดุสำนักงาน  รายจ่ายเพื่อให้ได้มาซึ่งสิ่งของที่มีลักษณะโดยสภาพไม่คงทนถาวร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1EDAF5B4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วัสดุไฟฟ้าและวิทยุ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110C47E" w14:textId="77777777" w:rsidR="00285729" w:rsidRPr="00715666" w:rsidRDefault="008D6DBD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เพื่อจ่ายเป็นค่าวัสดุไฟฟ้าและวิทยุ  รายจ่ายเพื่อให้ได้มาซึ่งสิ่งของที่มีลักษณะโดยสภาพไม่คงทนถาวร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หรือตามปกติมีอายุการใช้งานไม่ยืนนาน  สิ้นเปลือง  หมดไป  หรือเปลี่ยนสภาพไปในระยะเวลาอันสั้น  </w:t>
      </w:r>
    </w:p>
    <w:p w14:paraId="0B4F0844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71FCE128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วัสดุงานบ้านงานครัว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D56AE2D" w14:textId="77777777" w:rsidR="00285729" w:rsidRPr="00715666" w:rsidRDefault="008D6DBD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เพื่อจ่ายเป็นค่าวัสดุงานบ้านงานครัว  รายจ่ายเพื่อให้ได้มาซึ่งสิ่งของที่มีลักษณะโดยสภาพไม่คงทนถาวร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หรือตามปกติมีอายุการใช้งานไม่ยืนนาน  สิ้นเปลือง  หมดไป  หรือเปลี่ยนสภาพไปในระยะเวลาอันสั้น  </w:t>
      </w:r>
    </w:p>
    <w:p w14:paraId="5164A487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ตั้งจ่ายจากเงินรายได้(สำนักปลัด)</w:t>
      </w:r>
    </w:p>
    <w:p w14:paraId="1D08A104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วัสดุก่อสร้าง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F15E55A" w14:textId="77777777" w:rsidR="00285729" w:rsidRPr="00715666" w:rsidRDefault="008D6DBD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เพื่อจ่ายเป็นค่าวัสดุก่อสร้าง  รายจ่ายเพื่อให้ได้มาซึ่งสิ่งของที่มีลักษณะโดยสภาพไม่คงทนถาวร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หรือตามปกติมีอายุการใช้งานไม่ยืนนาน  สิ้นเปลือง  หมดไป  หรือเปลี่ยนสภาพไปในระยะเวลาอันสั้น  </w:t>
      </w:r>
    </w:p>
    <w:p w14:paraId="360C91CD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1B4232BA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วัสดุยานพาหนะและขนส่ง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5A0C776" w14:textId="77777777" w:rsidR="00285729" w:rsidRPr="00715666" w:rsidRDefault="008D6DBD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เพื่อจ่ายเป็นค่าวัสดุยานพาหนะและขนส่ง  รายจ่ายเพื่อให้ได้มาซึ่งสิ่งของที่มีลักษณะโดยสภาพไม่คงทนถาวร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หรือตามปกติมีอายุการใช้งานไม่ยืนนาน  สิ้นเปลือง  หมดไป  หรือเปลี่ยนสภาพไปในระยะเวลาอันสั้น    ตั้งจ่ายจากเงินรายได้(สำนักปลัด)</w:t>
      </w:r>
    </w:p>
    <w:p w14:paraId="1410D50F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วัสดุเชื้อเพลิงและหล่อลื่น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๙๐๐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4CA5619" w14:textId="77777777" w:rsidR="00285729" w:rsidRPr="00715666" w:rsidRDefault="008D6DBD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เพื่อจ่ายเป็นค่าวัสดุเชื้อเพลิงและหล่อลื่น  รายจ่ายเพื่อให้ได้มาซึ่งสิ่งของที่มีลักษณะโดยสภาพไม่คงทนถาวร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หรือตามปกติมีอายุการใช้งานไม่ยืนนาน  สิ้นเปลือง  หมดไป  หรือเปลี่ยนสภาพไปในระยะเวลาอันสั้น   ตั้งจ่ายจากเงินรายได้(สำนักปลัด)</w:t>
      </w:r>
    </w:p>
    <w:p w14:paraId="4155D905" w14:textId="77777777" w:rsidR="00285729" w:rsidRPr="00715666" w:rsidRDefault="00285729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วัสดุการเกษตร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57369CA" w14:textId="77777777" w:rsidR="00285729" w:rsidRPr="00715666" w:rsidRDefault="008D6DBD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เพื่อจ่ายเป็นค่าวัสดุการเกษตร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สิ้นเปลือง  หมดไป  หรือเปลี่ยนสภาพไปในระยะเวลาอันสั้น  ตั้งจ่ายจากเงินรายได้(สำนักปลัด)</w:t>
      </w:r>
    </w:p>
    <w:p w14:paraId="07AE1D1D" w14:textId="77777777" w:rsidR="00285729" w:rsidRPr="00715666" w:rsidRDefault="008D6DBD" w:rsidP="005F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วัสดุโฆษณาและเผยแพร</w:t>
      </w:r>
      <w:r w:rsidRPr="00715666">
        <w:rPr>
          <w:rFonts w:ascii="TH SarabunPSK" w:hAnsi="TH SarabunPSK" w:cs="TH SarabunPSK" w:hint="cs"/>
          <w:sz w:val="28"/>
          <w:szCs w:val="28"/>
          <w:cs/>
        </w:rPr>
        <w:t>่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D9F93E3" w14:textId="77777777" w:rsidR="00285729" w:rsidRPr="00715666" w:rsidRDefault="008D6DBD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เพื่อจ่ายเป็นค่าวัสดุโฆษณาและเผยแพร่  รายจ่ายเพื่อให้ได้มาซึ่งสิ่งของที่มีลักษณะโดยสภาพไม่คงทนถาวร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หรือตามปกติมีอายุการใช้งานไม่ยืนนาน  สิ้นเปลือง  หมดไป  หรือเปลี่ยนสภาพไปในระยะเวลาอันสั้น  </w:t>
      </w:r>
    </w:p>
    <w:p w14:paraId="2DF947B4" w14:textId="77777777" w:rsidR="00285729" w:rsidRPr="00715666" w:rsidRDefault="0028572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14:paraId="4F408EDE" w14:textId="77777777" w:rsidR="00285729" w:rsidRPr="00715666" w:rsidRDefault="0028572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วัสดุคอมพิวเตอร์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๙๐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AB5C99D" w14:textId="77777777" w:rsidR="00285729" w:rsidRPr="00715666" w:rsidRDefault="008D6DBD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เพื่อจ่ายเป็นค่าวัสดุคอมพิวเตอร์  รายจ่ายเพื่อให้ได้มาซึ่งสิ่งของที่มีลักษณะโดยสภาพไม่คงทนถาวร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หรือตามปกติมีอายุการใช้งานไม่ยืนนาน  สิ้นเปลือง  หมดไป  หรือเปลี่ยนสภาพไปในระยะเวลาอันสั้น  ตั้งจ่ายจากเงินรายได้(สำนักปลัด)</w:t>
      </w:r>
    </w:p>
    <w:p w14:paraId="2B048C9D" w14:textId="77777777" w:rsidR="00285729" w:rsidRPr="00715666" w:rsidRDefault="008D6DBD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วัสดุอื่น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71566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893312F" w14:textId="77777777" w:rsidR="00285729" w:rsidRPr="00715666" w:rsidRDefault="00715666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ab/>
        <w:t>-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เพื่อจ่ายเป็นค่าวัสดุอื่นๆ ที่ไม่เข้าลักษณะและประเภทตามระเบียบวิธีการงบประมาณ ค่าวัสดุสิ้นเปลือง ค่าวัสดุสิ่งพิมพ์ ค่าวัสดุเรื่องถ่ายเอกสาร เครื่องโร</w:t>
      </w:r>
      <w:proofErr w:type="spellStart"/>
      <w:r w:rsidR="00285729" w:rsidRPr="00715666">
        <w:rPr>
          <w:rFonts w:ascii="TH SarabunPSK" w:hAnsi="TH SarabunPSK" w:cs="TH SarabunPSK"/>
          <w:sz w:val="28"/>
          <w:szCs w:val="28"/>
          <w:cs/>
        </w:rPr>
        <w:t>เนียว</w:t>
      </w:r>
      <w:proofErr w:type="spell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(สำนักปลัด)</w:t>
      </w:r>
    </w:p>
    <w:p w14:paraId="71D2C338" w14:textId="77777777" w:rsidR="00285729" w:rsidRPr="00715666" w:rsidRDefault="0028572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ค่าสาธารณูปโภค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="0071566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๐๔๐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D9831CE" w14:textId="77777777" w:rsidR="00285729" w:rsidRPr="00715666" w:rsidRDefault="0028572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ค่าไฟฟ้า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71566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๙๐๐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2BB8C6C" w14:textId="77777777" w:rsidR="00285729" w:rsidRPr="00715666" w:rsidRDefault="00715666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เพื่อจ่ายเป็นค่าไฟฟ้าในสำนักงาน/</w:t>
      </w:r>
      <w:proofErr w:type="gramStart"/>
      <w:r w:rsidR="00285729" w:rsidRPr="00715666">
        <w:rPr>
          <w:rFonts w:ascii="TH SarabunPSK" w:hAnsi="TH SarabunPSK" w:cs="TH SarabunPSK"/>
          <w:sz w:val="28"/>
          <w:szCs w:val="28"/>
          <w:cs/>
        </w:rPr>
        <w:t>ในที่สาธารณะ  หรือ</w:t>
      </w:r>
      <w:proofErr w:type="gramEnd"/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อาคารสถานที่ที่อยู่ในความดูแลรับผิดชอบขององค์การบริหารส่วนตำบล </w:t>
      </w:r>
    </w:p>
    <w:p w14:paraId="4006C3E1" w14:textId="77777777" w:rsidR="00285729" w:rsidRPr="00715666" w:rsidRDefault="0028572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14:paraId="5E9574DD" w14:textId="77777777" w:rsidR="00C93B39" w:rsidRPr="00C93B39" w:rsidRDefault="0028572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ค่าบริการโทรศัพท์</w:t>
      </w:r>
      <w:r w:rsidR="00C93B39">
        <w:rPr>
          <w:rFonts w:ascii="TH SarabunPSK" w:hAnsi="TH SarabunPSK" w:cs="TH SarabunPSK" w:hint="cs"/>
          <w:sz w:val="28"/>
          <w:szCs w:val="28"/>
          <w:cs/>
        </w:rPr>
        <w:tab/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="00C93B39"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C93B39">
        <w:rPr>
          <w:rFonts w:ascii="TH SarabunPSK" w:hAnsi="TH SarabunPSK" w:cs="TH SarabunPSK" w:hint="cs"/>
          <w:sz w:val="28"/>
          <w:szCs w:val="28"/>
          <w:cs/>
        </w:rPr>
        <w:tab/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6B1323B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Pr="00C93B39">
        <w:rPr>
          <w:rFonts w:ascii="TH SarabunPSK" w:hAnsi="TH SarabunPSK" w:cs="TH SarabunPSK"/>
          <w:sz w:val="28"/>
          <w:szCs w:val="28"/>
        </w:rPr>
        <w:t xml:space="preserve">-  </w:t>
      </w:r>
      <w:proofErr w:type="gramStart"/>
      <w:r w:rsidRPr="00C93B39">
        <w:rPr>
          <w:rFonts w:ascii="TH SarabunPSK" w:hAnsi="TH SarabunPSK" w:cs="TH SarabunPSK"/>
          <w:sz w:val="28"/>
          <w:szCs w:val="28"/>
          <w:cs/>
        </w:rPr>
        <w:t>เพื่อจ่ายเป็นค่าโทรศัพท์พื้นฐาน  ค่าโทรศัพท์เคลื่อนที่</w:t>
      </w:r>
      <w:proofErr w:type="gramEnd"/>
      <w:r w:rsidRPr="00C93B39">
        <w:rPr>
          <w:rFonts w:ascii="TH SarabunPSK" w:hAnsi="TH SarabunPSK" w:cs="TH SarabunPSK"/>
          <w:sz w:val="28"/>
          <w:szCs w:val="28"/>
          <w:cs/>
        </w:rPr>
        <w:t xml:space="preserve"> ฯลฯ  และหมายความรวมถึงค่าใช้เพื่อให้ได้มาซึ่งบริการดังกล่าวและค่าใช้จ่ายที่เกิดขึ้นเกี่ยวกับการใช้บริการ เช่น ค่าเช่าเครื่อง ค่าเช่าหมายเลขโทรศัพท์ ค่าบำรุงรักษาสาย ฯลฯ  </w:t>
      </w:r>
    </w:p>
    <w:p w14:paraId="76E0C325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14:paraId="27AB47BF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ค่าบริการไปรษณีย์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0EC340A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Pr="00C93B39">
        <w:rPr>
          <w:rFonts w:ascii="TH SarabunPSK" w:hAnsi="TH SarabunPSK" w:cs="TH SarabunPSK"/>
          <w:sz w:val="28"/>
          <w:szCs w:val="28"/>
          <w:cs/>
        </w:rPr>
        <w:t>เพื่อจ่ายเป็นค่าบริการไปรษณีย์  ค่าธนาณัติ</w:t>
      </w:r>
      <w:proofErr w:type="gramEnd"/>
      <w:r w:rsidRPr="00C93B39">
        <w:rPr>
          <w:rFonts w:ascii="TH SarabunPSK" w:hAnsi="TH SarabunPSK" w:cs="TH SarabunPSK"/>
          <w:sz w:val="28"/>
          <w:szCs w:val="28"/>
          <w:cs/>
        </w:rPr>
        <w:t xml:space="preserve">  ค่าดวงตรา</w:t>
      </w:r>
      <w:proofErr w:type="spellStart"/>
      <w:r w:rsidRPr="00C93B39">
        <w:rPr>
          <w:rFonts w:ascii="TH SarabunPSK" w:hAnsi="TH SarabunPSK" w:cs="TH SarabunPSK"/>
          <w:sz w:val="28"/>
          <w:szCs w:val="28"/>
          <w:cs/>
        </w:rPr>
        <w:t>ไปรษณี</w:t>
      </w:r>
      <w:proofErr w:type="spellEnd"/>
      <w:r w:rsidRPr="00C93B39">
        <w:rPr>
          <w:rFonts w:ascii="TH SarabunPSK" w:hAnsi="TH SarabunPSK" w:cs="TH SarabunPSK"/>
          <w:sz w:val="28"/>
          <w:szCs w:val="28"/>
          <w:cs/>
        </w:rPr>
        <w:t>ยากร  ค่าเช่าตู้ไปรษณีย์  ค่าธรรมเนียมการโอนเงินในระบบบริหารการเงินการคลังภาครัฐแบบอิเล็กทรอนิกส์ (</w:t>
      </w:r>
      <w:r w:rsidRPr="00C93B39">
        <w:rPr>
          <w:rFonts w:ascii="TH SarabunPSK" w:hAnsi="TH SarabunPSK" w:cs="TH SarabunPSK"/>
          <w:sz w:val="28"/>
          <w:szCs w:val="28"/>
        </w:rPr>
        <w:t xml:space="preserve">GFMIS) </w:t>
      </w:r>
    </w:p>
    <w:p w14:paraId="309552AE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14:paraId="6B91982D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ค่าบริการสื่อสารและโทรคมนาคม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๑๐๐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B87F4AD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เพื่อจ่ายเป็นค่าบริการสื่อสารและโทรคมนาคม  เช่น  ค่าโทรภาพ (โทรสาร)  ค่าเท</w:t>
      </w:r>
      <w:proofErr w:type="spellStart"/>
      <w:r w:rsidRPr="00C93B39">
        <w:rPr>
          <w:rFonts w:ascii="TH SarabunPSK" w:hAnsi="TH SarabunPSK" w:cs="TH SarabunPSK"/>
          <w:sz w:val="28"/>
          <w:szCs w:val="28"/>
          <w:cs/>
        </w:rPr>
        <w:t>เลกซ์</w:t>
      </w:r>
      <w:proofErr w:type="spellEnd"/>
      <w:r w:rsidRPr="00C93B39">
        <w:rPr>
          <w:rFonts w:ascii="TH SarabunPSK" w:hAnsi="TH SarabunPSK" w:cs="TH SarabunPSK"/>
          <w:sz w:val="28"/>
          <w:szCs w:val="28"/>
          <w:cs/>
        </w:rPr>
        <w:t xml:space="preserve">  ค่าวิทยุติดตามตัว  ค่าวิทยุสื่อสาร  ค่าสื่อสารผ่านดาวเทียม  ค่าใช้จ่ายเกี่ยวกับการใช้ระบบอินเทอร์เน็ตรวมถึงอินเทอร์เน็ตการ์ดและค่าสื่อสารอื่นๆ  เช่น  ค่าเคเบิ้ลทีวี  ค่าเช่าช่องสัญญาณดาวเทียม  เป็นต้น  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 </w:t>
      </w:r>
    </w:p>
    <w:p w14:paraId="39C27447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(สำนักปลัด) </w:t>
      </w:r>
    </w:p>
    <w:p w14:paraId="73F3A30E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งบลงทุน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๘๕๓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4C33310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ค่าครุภัณฑ์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F8AEB11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ครุภัณฑ์สำนักงาน</w:t>
      </w:r>
    </w:p>
    <w:p w14:paraId="5373CD60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จัดซื้อโต๊ะทำงานเหล็กพร้อมกระจก  ขนาด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ฟุต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C9AC9DF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ตัว    ตั้งไว้  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793F3C5C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๕๒๔</w:t>
      </w:r>
      <w:r w:rsidRPr="00C93B39">
        <w:rPr>
          <w:rFonts w:ascii="TH SarabunPSK" w:hAnsi="TH SarabunPSK" w:cs="TH SarabunPSK"/>
          <w:sz w:val="28"/>
          <w:szCs w:val="28"/>
        </w:rPr>
        <w:t>(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กว้าง) </w:t>
      </w:r>
      <w:r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83550C">
        <w:rPr>
          <w:rFonts w:ascii="TH SarabunPSK" w:hAnsi="TH SarabunPSK" w:cs="TH SarabunPSK"/>
          <w:sz w:val="28"/>
          <w:szCs w:val="28"/>
          <w:cs/>
        </w:rPr>
        <w:t>๗๖๒</w:t>
      </w:r>
      <w:r w:rsidRPr="00C93B39">
        <w:rPr>
          <w:rFonts w:ascii="TH SarabunPSK" w:hAnsi="TH SarabunPSK" w:cs="TH SarabunPSK"/>
          <w:sz w:val="28"/>
          <w:szCs w:val="28"/>
        </w:rPr>
        <w:t>(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ลึก) </w:t>
      </w:r>
      <w:r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83550C">
        <w:rPr>
          <w:rFonts w:ascii="TH SarabunPSK" w:hAnsi="TH SarabunPSK" w:cs="TH SarabunPSK"/>
          <w:sz w:val="28"/>
          <w:szCs w:val="28"/>
          <w:cs/>
        </w:rPr>
        <w:t>๗๕๙</w:t>
      </w:r>
      <w:r w:rsidRPr="00C93B39">
        <w:rPr>
          <w:rFonts w:ascii="TH SarabunPSK" w:hAnsi="TH SarabunPSK" w:cs="TH SarabunPSK"/>
          <w:sz w:val="28"/>
          <w:szCs w:val="28"/>
        </w:rPr>
        <w:t>(</w:t>
      </w:r>
      <w:r w:rsidRPr="00C93B39">
        <w:rPr>
          <w:rFonts w:ascii="TH SarabunPSK" w:hAnsi="TH SarabunPSK" w:cs="TH SarabunPSK"/>
          <w:sz w:val="28"/>
          <w:szCs w:val="28"/>
          <w:cs/>
        </w:rPr>
        <w:t>สูง) มิลลิเมตร</w:t>
      </w:r>
    </w:p>
    <w:p w14:paraId="09FB9926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หน้าโต๊ะเหล็ก </w:t>
      </w:r>
      <w:r w:rsidRPr="00C93B39">
        <w:rPr>
          <w:rFonts w:ascii="TH SarabunPSK" w:hAnsi="TH SarabunPSK" w:cs="TH SarabunPSK"/>
          <w:sz w:val="28"/>
          <w:szCs w:val="28"/>
        </w:rPr>
        <w:t xml:space="preserve">PVC   </w:t>
      </w:r>
      <w:r w:rsidRPr="00C93B39">
        <w:rPr>
          <w:rFonts w:ascii="TH SarabunPSK" w:hAnsi="TH SarabunPSK" w:cs="TH SarabunPSK"/>
          <w:sz w:val="28"/>
          <w:szCs w:val="28"/>
          <w:cs/>
        </w:rPr>
        <w:t>พร้อมกระจกปูโต๊ะ</w:t>
      </w:r>
    </w:p>
    <w:p w14:paraId="142F06DF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ขาโต๊ะเหล็ก สามารถปรับระดับได้</w:t>
      </w:r>
    </w:p>
    <w:p w14:paraId="6B275819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โต๊ะทำงานของหัวหน้าสำนักปลัด</w:t>
      </w:r>
    </w:p>
    <w:p w14:paraId="5F6BB509" w14:textId="77777777" w:rsidR="00C93B39" w:rsidRPr="00C93B39" w:rsidRDefault="00C93B39" w:rsidP="00E54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ของสำนักงานประมาณ </w:t>
      </w:r>
      <w:proofErr w:type="gramStart"/>
      <w:r w:rsidRPr="00C93B39">
        <w:rPr>
          <w:rFonts w:ascii="TH SarabunPSK" w:hAnsi="TH SarabunPSK" w:cs="TH SarabunPSK"/>
          <w:sz w:val="28"/>
          <w:szCs w:val="28"/>
          <w:cs/>
        </w:rPr>
        <w:t xml:space="preserve">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  <w:proofErr w:type="gramEnd"/>
    </w:p>
    <w:p w14:paraId="420D0125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lastRenderedPageBreak/>
        <w:t xml:space="preserve">ตั้งจ่ายจากเงินรายได้ (สำนักปลัด)  </w:t>
      </w:r>
    </w:p>
    <w:p w14:paraId="07F1D158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14:paraId="74E86926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ตู้เหล็กเก็บเอกสารบานเปิดทึบสูง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บาน</w:t>
      </w:r>
      <w:r w:rsidR="00701F57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701F57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01F57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316CC38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ตู้</w:t>
      </w:r>
      <w:r w:rsidRPr="00C93B39">
        <w:rPr>
          <w:rFonts w:ascii="TH SarabunPSK" w:hAnsi="TH SarabunPSK" w:cs="TH SarabunPSK"/>
          <w:sz w:val="28"/>
          <w:szCs w:val="28"/>
          <w:cs/>
        </w:rPr>
        <w:tab/>
        <w:t xml:space="preserve">ตั้งไว้    </w:t>
      </w:r>
      <w:r w:rsidR="0083550C">
        <w:rPr>
          <w:rFonts w:ascii="TH SarabunPSK" w:hAnsi="TH SarabunPSK" w:cs="TH SarabunPSK"/>
          <w:sz w:val="28"/>
          <w:szCs w:val="28"/>
          <w:cs/>
        </w:rPr>
        <w:t>๑๓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6CA54C18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ตู้เหล็กบานเปิดทึบสูง</w:t>
      </w:r>
    </w:p>
    <w:p w14:paraId="1C652710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>
        <w:rPr>
          <w:rFonts w:ascii="TH SarabunPSK" w:hAnsi="TH SarabunPSK" w:cs="TH SarabunPSK"/>
          <w:sz w:val="28"/>
          <w:szCs w:val="28"/>
          <w:cs/>
        </w:rPr>
        <w:t>๙๑๕</w:t>
      </w:r>
      <w:r w:rsidR="00C93B39" w:rsidRPr="00C93B39">
        <w:rPr>
          <w:rFonts w:ascii="TH SarabunPSK" w:hAnsi="TH SarabunPSK" w:cs="TH SarabunPSK"/>
          <w:sz w:val="28"/>
          <w:szCs w:val="28"/>
        </w:rPr>
        <w:t>(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กว้าง)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>
        <w:rPr>
          <w:rFonts w:ascii="TH SarabunPSK" w:hAnsi="TH SarabunPSK" w:cs="TH SarabunPSK"/>
          <w:sz w:val="28"/>
          <w:szCs w:val="28"/>
          <w:cs/>
        </w:rPr>
        <w:t>๔๕๗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(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ลึก)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๘๓๐</w:t>
      </w:r>
      <w:r w:rsidR="00C93B39" w:rsidRPr="00C93B39">
        <w:rPr>
          <w:rFonts w:ascii="TH SarabunPSK" w:hAnsi="TH SarabunPSK" w:cs="TH SarabunPSK"/>
          <w:sz w:val="28"/>
          <w:szCs w:val="28"/>
        </w:rPr>
        <w:t>(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สูง) มิลลิเมตร</w:t>
      </w:r>
    </w:p>
    <w:p w14:paraId="6F984B7B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มีแผ่นชั้นปรับระดับ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แผ่น</w:t>
      </w:r>
    </w:p>
    <w:p w14:paraId="40949024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โครงตู้ทำจากเหล็กแผ่นหนาไม่น้อยกว่า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มิลลิเมตร พับและอาร์คขึ้นรูป </w:t>
      </w:r>
    </w:p>
    <w:p w14:paraId="1E6A82A2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โครงตู้เป็นแบบถอดประกอบได้ (</w:t>
      </w:r>
      <w:r w:rsidR="00C93B39" w:rsidRPr="00C93B39">
        <w:rPr>
          <w:rFonts w:ascii="TH SarabunPSK" w:hAnsi="TH SarabunPSK" w:cs="TH SarabunPSK"/>
          <w:sz w:val="28"/>
          <w:szCs w:val="28"/>
        </w:rPr>
        <w:t>Knock Down)</w:t>
      </w:r>
    </w:p>
    <w:p w14:paraId="77223440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ชั้นวางเอกสารทำจากเหล็กแผ่นหนาไม่น้อยกว่า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มิลลิเมตร พับขึ้นรูป </w:t>
      </w:r>
    </w:p>
    <w:p w14:paraId="763B6C50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๗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เสริมความแข็งแรงด้วยเหล็กแผ่นพับขึ้นรูปและอาร์คใส่ชั้นวางของ</w:t>
      </w:r>
    </w:p>
    <w:p w14:paraId="60B73D02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๘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กุญแจแบบ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ล็อค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 มือจับชนิดบิด</w:t>
      </w:r>
    </w:p>
    <w:p w14:paraId="70AC70FB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๙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แข็งแรง  ทนทาน</w:t>
      </w:r>
    </w:p>
    <w:p w14:paraId="227745AC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-</w:t>
      </w:r>
      <w:r w:rsidRPr="00C93B39">
        <w:rPr>
          <w:rFonts w:ascii="TH SarabunPSK" w:hAnsi="TH SarabunPSK" w:cs="TH SarabunPSK"/>
          <w:sz w:val="28"/>
          <w:szCs w:val="28"/>
          <w:cs/>
        </w:rPr>
        <w:t>เพื่อเป็นค่าใช้จ่ายในการจัดซื้อตู้สำหรับจัดเก็บเอกสารในงานบริหารงานบุคคล (งานการเจ้าหน้าที่) ของสำนักปลัด</w:t>
      </w:r>
    </w:p>
    <w:p w14:paraId="54B88DF5" w14:textId="77777777" w:rsidR="00C93B39" w:rsidRPr="00C93B39" w:rsidRDefault="00701F57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จัดหาตามบัญชีราคามาตรฐานครุภัณฑ์ ของสำนักงานประมาณ 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14:paraId="472ACBDE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 </w:t>
      </w:r>
    </w:p>
    <w:p w14:paraId="4FDBD1A6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14:paraId="3F06AA84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ตู้เอกสารโล่ง 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ชั้น</w:t>
      </w:r>
      <w:r w:rsidR="00701F57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701F57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="00701F57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  <w:r w:rsidR="00701F57">
        <w:rPr>
          <w:rFonts w:ascii="TH SarabunPSK" w:hAnsi="TH SarabunPSK" w:cs="TH SarabunPSK"/>
          <w:sz w:val="28"/>
          <w:szCs w:val="28"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ตู้</w:t>
      </w:r>
      <w:r w:rsidRPr="00C93B39">
        <w:rPr>
          <w:rFonts w:ascii="TH SarabunPSK" w:hAnsi="TH SarabunPSK" w:cs="TH SarabunPSK"/>
          <w:sz w:val="28"/>
          <w:szCs w:val="28"/>
          <w:cs/>
        </w:rPr>
        <w:tab/>
        <w:t xml:space="preserve">ตั้งไว้  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   บาท</w:t>
      </w:r>
    </w:p>
    <w:p w14:paraId="7DC8624A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ตู้เอกสารช่องโล่ง จัดเก็บ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ชั้น</w:t>
      </w:r>
    </w:p>
    <w:p w14:paraId="0B6FB702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ผลิตจากไม้ </w:t>
      </w:r>
      <w:r w:rsidR="00C93B39" w:rsidRPr="00C93B39">
        <w:rPr>
          <w:rFonts w:ascii="TH SarabunPSK" w:hAnsi="TH SarabunPSK" w:cs="TH SarabunPSK"/>
          <w:sz w:val="28"/>
          <w:szCs w:val="28"/>
        </w:rPr>
        <w:t>Particle Board</w:t>
      </w:r>
    </w:p>
    <w:p w14:paraId="57CC8099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ท็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อปตู้ หนา </w:t>
      </w:r>
      <w:r>
        <w:rPr>
          <w:rFonts w:ascii="TH SarabunPSK" w:hAnsi="TH SarabunPSK" w:cs="TH SarabunPSK"/>
          <w:sz w:val="28"/>
          <w:szCs w:val="28"/>
          <w:cs/>
        </w:rPr>
        <w:t>๒๕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มม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,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แผ่นชั้น หนา </w:t>
      </w:r>
      <w:r>
        <w:rPr>
          <w:rFonts w:ascii="TH SarabunPSK" w:hAnsi="TH SarabunPSK" w:cs="TH SarabunPSK"/>
          <w:sz w:val="28"/>
          <w:szCs w:val="28"/>
          <w:cs/>
        </w:rPr>
        <w:t>๑๙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มม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. ปิดขอบ </w:t>
      </w:r>
      <w:r w:rsidR="00C93B39" w:rsidRPr="00C93B39">
        <w:rPr>
          <w:rFonts w:ascii="TH SarabunPSK" w:hAnsi="TH SarabunPSK" w:cs="TH SarabunPSK"/>
          <w:sz w:val="28"/>
          <w:szCs w:val="28"/>
        </w:rPr>
        <w:t>PVC Edge</w:t>
      </w:r>
    </w:p>
    <w:p w14:paraId="5B6E4240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เคลือบผิวด้วย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Melamine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กันน้ำ ทนความร้อน และรอยขีดข่วนได้ดี</w:t>
      </w:r>
    </w:p>
    <w:p w14:paraId="2FF074D5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จัดเก็บแฟ้มสันห่วง ขนาด </w:t>
      </w:r>
      <w:r w:rsidR="00C93B39" w:rsidRPr="00C93B39">
        <w:rPr>
          <w:rFonts w:ascii="TH SarabunPSK" w:hAnsi="TH SarabunPSK" w:cs="TH SarabunPSK"/>
          <w:sz w:val="28"/>
          <w:szCs w:val="28"/>
        </w:rPr>
        <w:t>F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ได้ทั้ง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ชั้น</w:t>
      </w:r>
    </w:p>
    <w:p w14:paraId="36BED237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ขนาดสินค้า (กว้าง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ลึก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สูง) : </w:t>
      </w:r>
      <w:r>
        <w:rPr>
          <w:rFonts w:ascii="TH SarabunPSK" w:hAnsi="TH SarabunPSK" w:cs="TH SarabunPSK"/>
          <w:sz w:val="28"/>
          <w:szCs w:val="28"/>
          <w:cs/>
        </w:rPr>
        <w:t>๘๐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x </w:t>
      </w:r>
      <w:r>
        <w:rPr>
          <w:rFonts w:ascii="TH SarabunPSK" w:hAnsi="TH SarabunPSK" w:cs="TH SarabunPSK"/>
          <w:sz w:val="28"/>
          <w:szCs w:val="28"/>
          <w:cs/>
        </w:rPr>
        <w:t>๔๐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x </w:t>
      </w:r>
      <w:r>
        <w:rPr>
          <w:rFonts w:ascii="TH SarabunPSK" w:hAnsi="TH SarabunPSK" w:cs="TH SarabunPSK"/>
          <w:sz w:val="28"/>
          <w:szCs w:val="28"/>
          <w:cs/>
        </w:rPr>
        <w:t>๘๔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ซม. / ตู้</w:t>
      </w:r>
    </w:p>
    <w:p w14:paraId="519362B8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เป็นค่าใช้จ่ายในการจัดซื้อตู้สำหรับจัดเก็บเอกสารในห้องทำงานหัวหน้าสำนักปลัด</w:t>
      </w:r>
    </w:p>
    <w:p w14:paraId="1E3F0569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ของสำนักงานประมาณ </w:t>
      </w:r>
      <w:proofErr w:type="gramStart"/>
      <w:r w:rsidRPr="00C93B39">
        <w:rPr>
          <w:rFonts w:ascii="TH SarabunPSK" w:hAnsi="TH SarabunPSK" w:cs="TH SarabunPSK"/>
          <w:sz w:val="28"/>
          <w:szCs w:val="28"/>
          <w:cs/>
        </w:rPr>
        <w:t xml:space="preserve">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  <w:proofErr w:type="gramEnd"/>
    </w:p>
    <w:p w14:paraId="72BF5B71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14:paraId="3223F723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14:paraId="57C65830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ค่าที่ดินและสิ่งก่อสร้าง</w:t>
      </w:r>
      <w:r w:rsidR="008913A4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รวม</w:t>
      </w:r>
      <w:r w:rsidR="008913A4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๒๕๐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913A4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F321029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ค่าก่อสร้างสิ่งสาธารณูปการ</w:t>
      </w:r>
    </w:p>
    <w:p w14:paraId="6EA2F638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โครงการปรับปรุงศาลาอเนกประสงค์ </w:t>
      </w:r>
      <w:proofErr w:type="spellStart"/>
      <w:r w:rsidRPr="00C93B39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C93B39">
        <w:rPr>
          <w:rFonts w:ascii="TH SarabunPSK" w:hAnsi="TH SarabunPSK" w:cs="TH SarabunPSK"/>
          <w:sz w:val="28"/>
          <w:szCs w:val="28"/>
          <w:cs/>
        </w:rPr>
        <w:t>.ท่าเสา</w:t>
      </w:r>
      <w:r w:rsidR="00DA3646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DA364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๒๕๐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DA3646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CCCAFF6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งานพื้น</w:t>
      </w:r>
    </w:p>
    <w:p w14:paraId="538766AE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งานพื้นงานปูกระเบื้อง 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C93B39" w:rsidRPr="00C93B39"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มอก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/>
          <w:sz w:val="28"/>
          <w:szCs w:val="28"/>
          <w:cs/>
        </w:rPr>
        <w:t>๒๕๐๘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</w:p>
    <w:p w14:paraId="0C7AF3DC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งานสี</w:t>
      </w:r>
    </w:p>
    <w:p w14:paraId="63E9FFCF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งานทาสีน้ำมันประตูเหล็ก 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มอก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๒๖๒๕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๒๕๗</w:t>
      </w:r>
    </w:p>
    <w:p w14:paraId="23078D94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งานทาสีน้ำพลาสติก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ภาน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ใน 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มอก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๒๓๒๑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๒๕๔๙</w:t>
      </w:r>
    </w:p>
    <w:p w14:paraId="73CF3763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งานทาสีน้ำพลาสติกภายนอก 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มอก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๒๓๒๑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๒๕๔๙</w:t>
      </w:r>
    </w:p>
    <w:p w14:paraId="6F8CBBE3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งานฝ้าทาสีน้ำพลาสติก </w:t>
      </w:r>
      <w:proofErr w:type="spellStart"/>
      <w:r w:rsidRPr="00C93B39">
        <w:rPr>
          <w:rFonts w:ascii="TH SarabunPSK" w:hAnsi="TH SarabunPSK" w:cs="TH SarabunPSK"/>
          <w:sz w:val="28"/>
          <w:szCs w:val="28"/>
          <w:cs/>
        </w:rPr>
        <w:t>มอก</w:t>
      </w:r>
      <w:proofErr w:type="spellEnd"/>
      <w:r w:rsidRPr="00C93B39">
        <w:rPr>
          <w:rFonts w:ascii="TH SarabunPSK" w:hAnsi="TH SarabunPSK" w:cs="TH SarabunPSK"/>
          <w:sz w:val="28"/>
          <w:szCs w:val="28"/>
          <w:cs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๒๓๒๑</w:t>
      </w:r>
      <w:r w:rsidRPr="00C93B39">
        <w:rPr>
          <w:rFonts w:ascii="TH SarabunPSK" w:hAnsi="TH SarabunPSK" w:cs="TH SarabunPSK"/>
          <w:sz w:val="28"/>
          <w:szCs w:val="28"/>
        </w:rPr>
        <w:t>-</w:t>
      </w:r>
      <w:r w:rsidR="0083550C">
        <w:rPr>
          <w:rFonts w:ascii="TH SarabunPSK" w:hAnsi="TH SarabunPSK" w:cs="TH SarabunPSK"/>
          <w:sz w:val="28"/>
          <w:szCs w:val="28"/>
          <w:cs/>
        </w:rPr>
        <w:t>๒๕๔๙</w:t>
      </w:r>
    </w:p>
    <w:p w14:paraId="0510D51A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lastRenderedPageBreak/>
        <w:t>งานหลังคา</w:t>
      </w:r>
    </w:p>
    <w:p w14:paraId="71CBEDA1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งานทาสีหลังคา 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มอก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๑๐๙๗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๒๕๕๔</w:t>
      </w:r>
    </w:p>
    <w:p w14:paraId="3768399E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งานฝ้าเพดาน</w:t>
      </w:r>
    </w:p>
    <w:p w14:paraId="34772D41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ฝ้าเพดานฉาบเรียบยิปซัมบอร์ด หนา 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มม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>.</w:t>
      </w:r>
    </w:p>
    <w:p w14:paraId="5B0FDBB2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โครงคร่าวเหล็กชุบสังกะสี</w:t>
      </w:r>
    </w:p>
    <w:p w14:paraId="0A6C27A4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รื้อถอนฝ้าฉาบเรียบพร้อมโครงคร่าวเหล็กชุบสังกะสี (รื้อขนไป)</w:t>
      </w:r>
    </w:p>
    <w:p w14:paraId="7239683C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ระบบไฟฟ้า</w:t>
      </w:r>
    </w:p>
    <w:p w14:paraId="1F60C5B4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งานติดตั้งโคมกล่องเหล็ก (โคมเก่า)</w:t>
      </w:r>
    </w:p>
    <w:p w14:paraId="5E8D4043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สวิตช์ไฟฟ้าทางเดียว </w:t>
      </w:r>
      <w:r>
        <w:rPr>
          <w:rFonts w:ascii="TH SarabunPSK" w:hAnsi="TH SarabunPSK" w:cs="TH SarabunPSK"/>
          <w:sz w:val="28"/>
          <w:szCs w:val="28"/>
          <w:cs/>
        </w:rPr>
        <w:t>๑๖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A </w:t>
      </w:r>
      <w:r>
        <w:rPr>
          <w:rFonts w:ascii="TH SarabunPSK" w:hAnsi="TH SarabunPSK" w:cs="TH SarabunPSK"/>
          <w:sz w:val="28"/>
          <w:szCs w:val="28"/>
          <w:cs/>
        </w:rPr>
        <w:t>๒๕๐</w:t>
      </w:r>
      <w:r w:rsidR="00C93B39" w:rsidRPr="00C93B39">
        <w:rPr>
          <w:rFonts w:ascii="TH SarabunPSK" w:hAnsi="TH SarabunPSK" w:cs="TH SarabunPSK"/>
          <w:sz w:val="28"/>
          <w:szCs w:val="28"/>
        </w:rPr>
        <w:t>V</w:t>
      </w:r>
    </w:p>
    <w:p w14:paraId="6BE73B2E" w14:textId="77777777" w:rsidR="00C93B39" w:rsidRPr="00C93B39" w:rsidRDefault="0083550C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proofErr w:type="spellStart"/>
      <w:r w:rsidR="00C93B39" w:rsidRPr="00C93B39">
        <w:rPr>
          <w:rFonts w:ascii="TH SarabunPSK" w:hAnsi="TH SarabunPSK" w:cs="TH SarabunPSK"/>
          <w:sz w:val="28"/>
          <w:szCs w:val="28"/>
          <w:cs/>
        </w:rPr>
        <w:t>บล๊อค</w:t>
      </w:r>
      <w:proofErr w:type="spellEnd"/>
      <w:r w:rsidR="00C93B39" w:rsidRPr="00C93B39">
        <w:rPr>
          <w:rFonts w:ascii="TH SarabunPSK" w:hAnsi="TH SarabunPSK" w:cs="TH SarabunPSK"/>
          <w:sz w:val="28"/>
          <w:szCs w:val="28"/>
          <w:cs/>
        </w:rPr>
        <w:t>ลอยเหลี่ยมพร้อมฝาพลาสติก</w:t>
      </w:r>
    </w:p>
    <w:p w14:paraId="20D642AF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ตั้งจ่ายจากเงินอุดหนุน (สำนักปลัด) </w:t>
      </w:r>
    </w:p>
    <w:p w14:paraId="56C8E780" w14:textId="77777777" w:rsidR="00C93B39" w:rsidRP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๒๕๓๗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14:paraId="7465EE9E" w14:textId="77777777" w:rsidR="00C93B39" w:rsidRDefault="00C93B39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C93B39">
        <w:rPr>
          <w:rFonts w:ascii="TH SarabunPSK" w:hAnsi="TH SarabunPSK" w:cs="TH SarabunPSK"/>
          <w:sz w:val="28"/>
          <w:szCs w:val="28"/>
        </w:rPr>
        <w:t xml:space="preserve"> -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proofErr w:type="gramStart"/>
      <w:r w:rsidRPr="00C93B39">
        <w:rPr>
          <w:rFonts w:ascii="TH SarabunPSK" w:hAnsi="TH SarabunPSK" w:cs="TH SarabunPSK"/>
          <w:sz w:val="28"/>
          <w:szCs w:val="28"/>
        </w:rPr>
        <w:t xml:space="preserve">)  </w:t>
      </w:r>
      <w:r w:rsidRPr="00C93B39">
        <w:rPr>
          <w:rFonts w:ascii="TH SarabunPSK" w:hAnsi="TH SarabunPSK" w:cs="TH SarabunPSK"/>
          <w:sz w:val="28"/>
          <w:szCs w:val="28"/>
          <w:cs/>
        </w:rPr>
        <w:t>ข้อ</w:t>
      </w:r>
      <w:proofErr w:type="gramEnd"/>
      <w:r w:rsidRPr="00C93B3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หน้าที่ </w:t>
      </w:r>
      <w:r w:rsidR="0083550C">
        <w:rPr>
          <w:rFonts w:ascii="TH SarabunPSK" w:hAnsi="TH SarabunPSK" w:cs="TH SarabunPSK"/>
          <w:sz w:val="28"/>
          <w:szCs w:val="28"/>
          <w:cs/>
        </w:rPr>
        <w:t>๖๕</w:t>
      </w:r>
    </w:p>
    <w:p w14:paraId="05800A6E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งานบริหารงานคลัง</w:t>
      </w:r>
      <w:r w:rsidRPr="009C770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๖๙๘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๐๒๐</w:t>
      </w:r>
      <w:r w:rsidRPr="009C770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1C1CC826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งบบุคลากร</w:t>
      </w:r>
      <w:r w:rsidRPr="009C770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๐๒๘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๐๒๐</w:t>
      </w:r>
      <w:r w:rsidRPr="009C770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17371766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เงินเดือน (ฝ่ายประจำ)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๐๒๘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๐๒๐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789635F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เงินเดือนพนักงาน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๐๙๙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๒๒๐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CB5F9A5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เพื่อจ่ายเป็นเงินเดือนพนักงานส่วนท้องถิ่นประจำปี 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</w:t>
      </w:r>
      <w:proofErr w:type="gramStart"/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เป็นเงิน  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๐๙๙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๒๒๐</w:t>
      </w:r>
      <w:proofErr w:type="gramEnd"/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โดยจ่ายให้กับพนักงานส่วนท้องถิ่น ดังนี้</w:t>
      </w:r>
    </w:p>
    <w:p w14:paraId="5C370961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ผู้อำนวยการกองคลัง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๓๙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๖๓๐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๔๗๕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๕๖๐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466FB14B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นักวิชาการเงินและบัญชี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๖๘๐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๓๕๖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๑๖๐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45F16908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นักวิชาการพัสดุ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๖๑๐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๓๕๕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๓๒๐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59572921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๔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นักวิชาการคลัง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๑๙๙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7FD1ACED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เจ้าพนักงานจัดเก็บรายได้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๒๑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๖๒๐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๒๕๙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๔๔๐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29E40D6A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๖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เจ้าพนักงานธุรการ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๙๗๐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๑๕๕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๖๔๐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2CE3652A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เจ้าพนักงานการเงินและบัญชี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๒๔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๘๒๕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๒๙๗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๙๐๐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2AACC4F1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14:paraId="410C0C5F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เงินเพิ่มต่าง ๆ ของพนักงาน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๑๓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643628B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เพื่อจ่ายเป็นเงินเพิ่มต่างๆ ของพนักงานส่วนตำบล ดังนี้</w:t>
      </w:r>
    </w:p>
    <w:p w14:paraId="622833A7" w14:textId="77777777" w:rsidR="009C7704" w:rsidRPr="009C7704" w:rsidRDefault="00D8749E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9C7704" w:rsidRPr="009C7704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เงินเพิ่มการครองชีพชั่วคราวพนักงานส่วนตำบล </w:t>
      </w:r>
    </w:p>
    <w:p w14:paraId="3B52809C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เจ้าพนักงานธุรการ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 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671CAC92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14:paraId="52155D51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เงินประจำตำแหน่ง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๔๒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8A9C512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-</w:t>
      </w:r>
      <w:proofErr w:type="gramStart"/>
      <w:r w:rsidRPr="009C7704">
        <w:rPr>
          <w:rFonts w:ascii="TH SarabunPSK" w:hAnsi="TH SarabunPSK" w:cs="TH SarabunPSK"/>
          <w:sz w:val="28"/>
          <w:szCs w:val="28"/>
          <w:cs/>
        </w:rPr>
        <w:t>เพื่อจ่ายเป็นเงินประจำตำแหน่งผู้อำนวยการกองคลัง  ในอัตราเดือนละ</w:t>
      </w:r>
      <w:proofErr w:type="gramEnd"/>
      <w:r w:rsidRPr="009C7704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๕๐๐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 บาท จำนวน 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 เดือน  เป็นเงิน  </w:t>
      </w:r>
      <w:r w:rsidR="00D8749E">
        <w:rPr>
          <w:rFonts w:ascii="TH SarabunPSK" w:hAnsi="TH SarabunPSK" w:cs="TH SarabunPSK"/>
          <w:sz w:val="28"/>
          <w:szCs w:val="28"/>
          <w:cs/>
        </w:rPr>
        <w:t>๔๒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 บาท  </w:t>
      </w:r>
    </w:p>
    <w:p w14:paraId="43F9F272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14:paraId="66D6CE03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lastRenderedPageBreak/>
        <w:t>ค่าตอบแทนพนักงานจ้าง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๗๙๙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9AA37AF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เพื่อจ่ายเป็นค่าตอบแทนพนักงานจ้างตามภารกิจ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๔๗๕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และพนักงานจ้างทั่วไป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๓๒๔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โดยจ่ายให้กับพนักงานจ้าง ดังนี้</w:t>
      </w:r>
    </w:p>
    <w:p w14:paraId="7227124F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(ผู้ช่วยนักวิชาการพัสดุ)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๑๙๒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5FF64374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(ผู้ช่วยเจ้าพนักงานการเงินและบัญชี)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๑๑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๑๓๔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0586A292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(ผู้ช่วยเจ้าพนักงานจัดเก็บรายได้)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๑๔๘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๘๐๐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19175DF5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๔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พนักงานจ้างทั่วไป (คนงานทั่วไป)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Pr="009C7704">
        <w:rPr>
          <w:rFonts w:ascii="TH SarabunPSK" w:hAnsi="TH SarabunPSK" w:cs="TH SarabunPSK"/>
          <w:sz w:val="28"/>
          <w:szCs w:val="28"/>
          <w:cs/>
        </w:rPr>
        <w:t>อัตรา  เดือนละ</w:t>
      </w:r>
      <w:proofErr w:type="gramEnd"/>
      <w:r w:rsidRPr="009C77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749E">
        <w:rPr>
          <w:rFonts w:ascii="TH SarabunPSK" w:hAnsi="TH SarabunPSK" w:cs="TH SarabunPSK"/>
          <w:sz w:val="28"/>
          <w:szCs w:val="28"/>
          <w:cs/>
        </w:rPr>
        <w:t>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๓๒๔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307C4C35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14:paraId="2B845CAE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เงินเพิ่มต่าง ๆของพนักงานจ้าง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๗๔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FE4475F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เพื่อจ่ายเป็นเงินเพิ่มการครองชีพชั่วคราวสำหรับพนักงานจ้างตามภารกิจ 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</w:t>
      </w:r>
      <w:proofErr w:type="gramStart"/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เป็นเงิน  </w:t>
      </w:r>
      <w:r w:rsidR="00D8749E">
        <w:rPr>
          <w:rFonts w:ascii="TH SarabunPSK" w:hAnsi="TH SarabunPSK" w:cs="TH SarabunPSK"/>
          <w:sz w:val="28"/>
          <w:szCs w:val="28"/>
          <w:cs/>
        </w:rPr>
        <w:t>๓๘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proofErr w:type="gramEnd"/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และพนักงานจ้างทั่วไป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>บาท โดยจ่ายให้กับพนักงานจ้าง ดังนี้</w:t>
      </w:r>
    </w:p>
    <w:p w14:paraId="4392B7EA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(ผู้ช่วยเจ้าพนักงานการเงินและบัญชี)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ตำแหน่ง</w:t>
      </w:r>
    </w:p>
    <w:p w14:paraId="6EA672E2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proofErr w:type="gramStart"/>
      <w:r w:rsidRPr="009C7704">
        <w:rPr>
          <w:rFonts w:ascii="TH SarabunPSK" w:hAnsi="TH SarabunPSK" w:cs="TH SarabunPSK"/>
          <w:sz w:val="28"/>
          <w:szCs w:val="28"/>
          <w:cs/>
        </w:rPr>
        <w:t>เงินเพิ่มการครองชีพชั่วคราว  จำนวน</w:t>
      </w:r>
      <w:proofErr w:type="gramEnd"/>
      <w:r w:rsidRPr="009C7704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๒๔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02923101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(ผู้ช่วยเจ้าพนักงานจัดเก็บรายได้)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ตำแหน่ง  </w:t>
      </w:r>
    </w:p>
    <w:p w14:paraId="3D6EB23B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 - </w:t>
      </w:r>
      <w:proofErr w:type="gramStart"/>
      <w:r w:rsidRPr="009C7704">
        <w:rPr>
          <w:rFonts w:ascii="TH SarabunPSK" w:hAnsi="TH SarabunPSK" w:cs="TH SarabunPSK"/>
          <w:sz w:val="28"/>
          <w:szCs w:val="28"/>
          <w:cs/>
        </w:rPr>
        <w:t>เงินเพิ่มการครองชีพชั่วคราว  จำนวน</w:t>
      </w:r>
      <w:proofErr w:type="gramEnd"/>
      <w:r w:rsidRPr="009C77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5AB8441F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พนักงานจ้างทั่วไป (คนงานทั่วไป)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ตำแหน่ง</w:t>
      </w:r>
    </w:p>
    <w:p w14:paraId="6A1A3D10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 - </w:t>
      </w:r>
      <w:proofErr w:type="gramStart"/>
      <w:r w:rsidRPr="009C7704">
        <w:rPr>
          <w:rFonts w:ascii="TH SarabunPSK" w:hAnsi="TH SarabunPSK" w:cs="TH SarabunPSK"/>
          <w:sz w:val="28"/>
          <w:szCs w:val="28"/>
          <w:cs/>
        </w:rPr>
        <w:t>เงินเพิ่มการครองชีพชั่วคราว  จำนวน</w:t>
      </w:r>
      <w:proofErr w:type="gramEnd"/>
      <w:r w:rsidRPr="009C770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14:paraId="0BA58CEC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14:paraId="691BE1BE" w14:textId="77777777" w:rsidR="009C7704" w:rsidRPr="001A36B1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A36B1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293B45" w:rsidRPr="001A36B1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A36B1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293B45" w:rsidRPr="001A36B1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๖๗๐</w:t>
      </w:r>
      <w:r w:rsidRPr="001A36B1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="00293B45" w:rsidRPr="001A36B1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A36B1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6DB03613" w14:textId="77777777" w:rsidR="009C7704" w:rsidRPr="009C7704" w:rsidRDefault="001A36B1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ค่าตอบแท</w:t>
      </w:r>
      <w:r>
        <w:rPr>
          <w:rFonts w:ascii="TH SarabunPSK" w:hAnsi="TH SarabunPSK" w:cs="TH SarabunPSK" w:hint="cs"/>
          <w:sz w:val="28"/>
          <w:szCs w:val="28"/>
          <w:cs/>
        </w:rPr>
        <w:t>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๓๗๐</w:t>
      </w:r>
      <w:r w:rsidR="009C7704"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C176101" w14:textId="473ED2FD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2351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2351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8749E">
        <w:rPr>
          <w:rFonts w:ascii="TH SarabunPSK" w:hAnsi="TH SarabunPSK" w:cs="TH SarabunPSK"/>
          <w:sz w:val="28"/>
          <w:szCs w:val="28"/>
          <w:cs/>
        </w:rPr>
        <w:t>๓๓๐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7F11EA2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เพื่อจ่ายเป็นเงินประโยชน์ตอบแทนอื่นเป็นกรณีพิเศษแก่พนักงานส่วนตำบล และพนักงานจ้าง        (เงินรางวัลประจำปี) ให้กับพนักงานส่วนตำบล ลูกจ้างประจำ หรือพนักงานจ้างขององค์การบริหารส่วนตำบลท่าเสาและผู้มีสิทธิได้รับ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แก่พนักงานส่วนท้องถิ่นให้เป็นรายจ่ายอื่นขององค์กรปกครองส่วนท้องถิ่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๒๕๕๗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๓๐๐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0830FA55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ตั้งจากเงินรายได้ (กองคลัง)</w:t>
      </w:r>
    </w:p>
    <w:p w14:paraId="5A003B4F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เพื่อจ่ายเป็นค่าตอบแทนการปฏิบัติราชการอันเป็นประโยชน์แก่องค์กรปกครองส่วนท้องถิ่น เช่น ค่าตอบแทนกรรมการจัดซื้อจัดจ้าง ตรวจการจ้าง และควบคุมงานก่อสร้าง ฯลฯ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๓๐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5F03AE3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14:paraId="7C0FF399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ค่าตอบแทนการปฏิบัติงานนอกเวลาราชการ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๑๐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B012C52" w14:textId="77777777" w:rsidR="009C7704" w:rsidRPr="009C7704" w:rsidRDefault="001A36B1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เพื่อจ่ายเป็นเงินตอบแทนการปฏิบัติงานนอกเวลาราชการให้กับพนักงานส่วนตำบลและพนักงานจ้าง     ที่ได้รับอนุมัติให้ปฏิบัติหน้าที่นอกเวลาราชการปกติ หรือ วันหยุดราชการ  </w:t>
      </w:r>
    </w:p>
    <w:p w14:paraId="470E0374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14:paraId="7FA765C8" w14:textId="77777777" w:rsidR="009C7704" w:rsidRPr="009C7704" w:rsidRDefault="009C7704" w:rsidP="00235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เงินช่วยเหลือการศึกษาบุตร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๓๐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3F8B865" w14:textId="77777777" w:rsidR="009C7704" w:rsidRPr="009C7704" w:rsidRDefault="001A36B1" w:rsidP="001A36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เพื่อจ่ายเป็นเงินช่วยเหลือการศึกษาบุตรให้แก่พนักงานส่วนตำบลหรือผู้มีสิทธิที่ควรจะได้รับตาม   ระเบียบฯ กำหนด  </w:t>
      </w:r>
    </w:p>
    <w:p w14:paraId="07C6D595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lastRenderedPageBreak/>
        <w:t>ตั้งจ่ายจากเงินรายได้ (กองคลัง)</w:t>
      </w:r>
    </w:p>
    <w:p w14:paraId="71FC7544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รวม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๓๐๐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D2B9E1F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14:paraId="0D5E052C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AF930D7" w14:textId="77777777" w:rsidR="009C7704" w:rsidRPr="009C7704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เพื่อจ่ายเป็นค่ารายจ่ายเพื่อให้ได้มาซึ่งบริการต่างๆ </w:t>
      </w:r>
      <w:proofErr w:type="gramStart"/>
      <w:r w:rsidR="009C7704" w:rsidRPr="009C7704">
        <w:rPr>
          <w:rFonts w:ascii="TH SarabunPSK" w:hAnsi="TH SarabunPSK" w:cs="TH SarabunPSK"/>
          <w:sz w:val="28"/>
          <w:szCs w:val="28"/>
          <w:cs/>
        </w:rPr>
        <w:t>ดังนี้  ค่าถ่ายเอกสาร</w:t>
      </w:r>
      <w:proofErr w:type="gramEnd"/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 ค่าเย็บหนังสือหรือเข้าปกหนังสือ  ค่าธรรมเนียมต่างๆ  ค่าใช้จ่ายในการดำเนินคดีตามคำพิพากษา  ค่าจ้างเหมาบริการ หรือค่าจ้างเหมาบริการอื่นๆ ที่เข้าลักษณะรายจ่ายประเภทนี้  ค่าติดตั้งเครื่องรับสัญญาณต่างๆ ฯลฯ  ตั้งจ่ายจากเงินรายได้ (กองคลัง)</w:t>
      </w:r>
    </w:p>
    <w:p w14:paraId="74D3895C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724985EE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ค่าใช้จ่ายในการเดินทางไปราชการในราชอาณาจักรและนอกราชอาณาจักร</w:t>
      </w:r>
      <w:r w:rsidR="00301A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01A46">
        <w:rPr>
          <w:rFonts w:ascii="TH SarabunPSK" w:hAnsi="TH SarabunPSK" w:cs="TH SarabunPSK"/>
          <w:sz w:val="28"/>
          <w:szCs w:val="28"/>
          <w:cs/>
        </w:rPr>
        <w:t>จำนว</w:t>
      </w:r>
      <w:r w:rsidR="00301A46">
        <w:rPr>
          <w:rFonts w:ascii="TH SarabunPSK" w:hAnsi="TH SarabunPSK" w:cs="TH SarabunPSK" w:hint="cs"/>
          <w:sz w:val="28"/>
          <w:szCs w:val="28"/>
          <w:cs/>
        </w:rPr>
        <w:t xml:space="preserve">น </w:t>
      </w:r>
      <w:r w:rsidR="00D8749E">
        <w:rPr>
          <w:rFonts w:ascii="TH SarabunPSK" w:hAnsi="TH SarabunPSK" w:cs="TH SarabunPSK"/>
          <w:sz w:val="28"/>
          <w:szCs w:val="28"/>
          <w:cs/>
        </w:rPr>
        <w:t>๑๕๐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</w:p>
    <w:p w14:paraId="09A3F0E1" w14:textId="77777777" w:rsidR="001A36B1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15C8D20" w14:textId="77777777" w:rsidR="009C7704" w:rsidRPr="009C7704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เพื่อจ่ายเป็นค่าซ่อมแซมบำรุงรักษาทรัพย์สินเพื่อให้สามารถใช้งานได้ตามปกติ กรณีเป็นการจ้างเหมาทั้งค่าสิ่งของและค่าแรงงาน ให้จ่ายจากค่าใช้สอย ส่วนกรณีที่องค์กรปกครองส่วนท้องถิ่นเป็นผู้ดำเนินการซ่อมแซมบำรุงรักษาทรัพย์สินเองให้ปฏิบัติ ดังนี้</w:t>
      </w:r>
    </w:p>
    <w:p w14:paraId="069EF6F8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>ค่าจ้างเหมาแรงงานของบุคคลภายนอกให้จ่ายจากค่าใช้สอย</w:t>
      </w:r>
    </w:p>
    <w:p w14:paraId="1B7542C4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>ค่าสิ่งของที่ซื้อมาใช้ในการบำรุงรักษาทรัพย์สินให้จ่ายจากค่าวัสดุ</w:t>
      </w:r>
    </w:p>
    <w:p w14:paraId="7C8F154B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14:paraId="1830D203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ค่าบำรุงรักษาและซ่อมแซม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๕๐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3F588FF" w14:textId="77777777" w:rsidR="009C7704" w:rsidRPr="009C7704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เพื่อจ่ายเป็นค่าซ่อมแซมบำรุงรักษาทรัพย์สินเพื่อให้สามารถใช้งานได้ตามปกติ กรณีเป็นการจ้างเหมาทั้งค่าสิ่งของและค่าแรงงาน ให้จ่ายจากค่าใช้สอย ส่วนกรณีที่องค์กรปกครองส่วนท้องถิ่นเป็นผู้ดำเนินการซ่อมแซมบำรุงรักษาทรัพย์สินเองให้ปฏิบัติ ดังนี้</w:t>
      </w:r>
    </w:p>
    <w:p w14:paraId="1D955231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>ค่าจ้างเหมาแรงงานของบุคคลภายนอกให้จ่ายจากค่าใช้สอย</w:t>
      </w:r>
    </w:p>
    <w:p w14:paraId="047ED415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>ค่าสิ่งของที่ซื้อมาใช้ในการบำรุงรักษาทรัพย์สินให้จ่ายจากค่าวัสดุ</w:t>
      </w:r>
    </w:p>
    <w:p w14:paraId="109AD88A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14:paraId="1F71CE5F" w14:textId="77777777" w:rsidR="009C7704" w:rsidRPr="00410C2C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10C2C">
        <w:rPr>
          <w:rFonts w:ascii="TH SarabunPSK" w:hAnsi="TH SarabunPSK" w:cs="TH SarabunPSK"/>
          <w:b/>
          <w:bCs/>
          <w:sz w:val="28"/>
          <w:szCs w:val="28"/>
          <w:cs/>
        </w:rPr>
        <w:t>แผนงานการรักษาความสงบภายใน</w:t>
      </w:r>
    </w:p>
    <w:p w14:paraId="6C06DABD" w14:textId="77777777" w:rsidR="009C7704" w:rsidRPr="00410C2C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="009C7704" w:rsidRPr="00410C2C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งานบริหารทั่วไปเกี่ยวกับการรักษาความสงบภายใน</w:t>
      </w:r>
      <w:r w:rsidRPr="00410C2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9C7704" w:rsidRPr="00410C2C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 w:rsidRPr="00410C2C">
        <w:rPr>
          <w:rFonts w:ascii="TH SarabunPSK" w:hAnsi="TH SarabunPSK" w:cs="TH SarabunPSK"/>
          <w:b/>
          <w:bCs/>
          <w:sz w:val="28"/>
          <w:szCs w:val="28"/>
          <w:cs/>
        </w:rPr>
        <w:t>๓๘๐</w:t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 w:rsidRPr="00410C2C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410C2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9C7704" w:rsidRPr="00410C2C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5E0288C2" w14:textId="77777777" w:rsidR="009C7704" w:rsidRPr="00410C2C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10C2C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1A36B1" w:rsidRPr="00410C2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410C2C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1A36B1"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 w:rsidRPr="00410C2C">
        <w:rPr>
          <w:rFonts w:ascii="TH SarabunPSK" w:hAnsi="TH SarabunPSK" w:cs="TH SarabunPSK"/>
          <w:b/>
          <w:bCs/>
          <w:sz w:val="28"/>
          <w:szCs w:val="28"/>
          <w:cs/>
        </w:rPr>
        <w:t>๓๘๐</w:t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 w:rsidRPr="00410C2C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="001A36B1" w:rsidRPr="00410C2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410C2C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22455D4F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ค่าตอบแทน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รวม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A196994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410C2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0C2C">
        <w:rPr>
          <w:rFonts w:ascii="TH SarabunPSK" w:hAnsi="TH SarabunPSK" w:cs="TH SarabunPSK"/>
          <w:sz w:val="28"/>
          <w:szCs w:val="28"/>
          <w:cs/>
        </w:rPr>
        <w:t>จำนว</w:t>
      </w:r>
      <w:r w:rsidR="00410C2C">
        <w:rPr>
          <w:rFonts w:ascii="TH SarabunPSK" w:hAnsi="TH SarabunPSK" w:cs="TH SarabunPSK" w:hint="cs"/>
          <w:sz w:val="28"/>
          <w:szCs w:val="28"/>
          <w:cs/>
        </w:rPr>
        <w:t xml:space="preserve">น </w:t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</w:p>
    <w:p w14:paraId="1BF4305B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1EFC185" w14:textId="77777777" w:rsidR="009C7704" w:rsidRPr="009C7704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เพื่อจ่ายค่าตอบแทน อปพร.ที่ที่ปฏิบัติหน้าที่ตามคำสั่งที่ได้รับมอบหมายให้ปฏิบัติหน้าที่ ในวันละ </w:t>
      </w:r>
      <w:r w:rsidR="00D8749E">
        <w:rPr>
          <w:rFonts w:ascii="TH SarabunPSK" w:hAnsi="TH SarabunPSK" w:cs="TH SarabunPSK"/>
          <w:sz w:val="28"/>
          <w:szCs w:val="28"/>
          <w:cs/>
        </w:rPr>
        <w:t>๓๐๐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บาทไม่น้อยกว่า </w:t>
      </w:r>
      <w:r w:rsidR="00D8749E">
        <w:rPr>
          <w:rFonts w:ascii="TH SarabunPSK" w:hAnsi="TH SarabunPSK" w:cs="TH SarabunPSK"/>
          <w:sz w:val="28"/>
          <w:szCs w:val="28"/>
          <w:cs/>
        </w:rPr>
        <w:t>๘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ชั่วโมง หรือตามที่กฎหมายกำหนด 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พ.ศ. ๒๕๖๐ ข้อ </w:t>
      </w:r>
      <w:r w:rsidR="00D8749E">
        <w:rPr>
          <w:rFonts w:ascii="TH SarabunPSK" w:hAnsi="TH SarabunPSK" w:cs="TH SarabunPSK"/>
          <w:sz w:val="28"/>
          <w:szCs w:val="28"/>
          <w:cs/>
        </w:rPr>
        <w:t>๖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วรรคสอง ประกอบระเบียบคณะกรรมการป้องกันและบรรเทาสาธารณภัยแห่งชาติว่าด้วยค่าใช้จ่ายของอาสาสมัครในการป้องกันและบรรเทาสาธารณภัยพ.ศ. ๒๕๖๐ ข้อ ปรากฏในปรากฏแผนพัฒนาท้องถิ่น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="009C7704"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D8749E">
        <w:rPr>
          <w:rFonts w:ascii="TH SarabunPSK" w:hAnsi="TH SarabunPSK" w:cs="TH SarabunPSK"/>
          <w:sz w:val="28"/>
          <w:szCs w:val="28"/>
          <w:cs/>
        </w:rPr>
        <w:t>๘๕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 ข้อ  </w:t>
      </w:r>
      <w:r w:rsidR="00D8749E">
        <w:rPr>
          <w:rFonts w:ascii="TH SarabunPSK" w:hAnsi="TH SarabunPSK" w:cs="TH SarabunPSK"/>
          <w:sz w:val="28"/>
          <w:szCs w:val="28"/>
          <w:cs/>
        </w:rPr>
        <w:t>๘</w:t>
      </w:r>
    </w:p>
    <w:p w14:paraId="65DFB01B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รวม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๒๑๐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173DCC4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64E93DB1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ค่าใช้สอยกิจกรรมของศูนย์ช่วยเหลือประชาชน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๕๐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2F09E1E" w14:textId="77777777" w:rsidR="009C7704" w:rsidRPr="009C7704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เพื่อเป็นค่าใช้สอยในการช่วยเหลือประชาชนที่รับความเดือดร้อนเป็นเบื้องต้น ทั้ง </w:t>
      </w:r>
      <w:r w:rsidR="00D8749E">
        <w:rPr>
          <w:rFonts w:ascii="TH SarabunPSK" w:hAnsi="TH SarabunPSK" w:cs="TH SarabunPSK"/>
          <w:sz w:val="28"/>
          <w:szCs w:val="28"/>
          <w:cs/>
        </w:rPr>
        <w:t>๔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ด้านได้แก่ ด้านสาธารณภัย</w:t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,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ด้านส่งเสริมและพัฒนาคุณภาพชีวิต</w:t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,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ด้านการป้องกันและควบคุมโรคติดต่อ ตั้งจ่ายจากเงินรายได้ (สำนักปลัด) </w:t>
      </w:r>
    </w:p>
    <w:p w14:paraId="43EED78A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3CCF9F87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lastRenderedPageBreak/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D8749E">
        <w:rPr>
          <w:rFonts w:ascii="TH SarabunPSK" w:hAnsi="TH SarabunPSK" w:cs="TH SarabunPSK"/>
          <w:sz w:val="28"/>
          <w:szCs w:val="28"/>
          <w:cs/>
        </w:rPr>
        <w:t>๐๘๑๐</w:t>
      </w:r>
      <w:r w:rsidRPr="009C7704">
        <w:rPr>
          <w:rFonts w:ascii="TH SarabunPSK" w:hAnsi="TH SarabunPSK" w:cs="TH SarabunPSK"/>
          <w:sz w:val="28"/>
          <w:szCs w:val="28"/>
        </w:rPr>
        <w:t>.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/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D8749E">
        <w:rPr>
          <w:rFonts w:ascii="TH SarabunPSK" w:hAnsi="TH SarabunPSK" w:cs="TH SarabunPSK"/>
          <w:sz w:val="28"/>
          <w:szCs w:val="28"/>
          <w:cs/>
        </w:rPr>
        <w:t>๖๗๖๘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0427C215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ปรากฏแผนพัฒนาท้องถิ่น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D8749E">
        <w:rPr>
          <w:rFonts w:ascii="TH SarabunPSK" w:hAnsi="TH SarabunPSK" w:cs="TH SarabunPSK"/>
          <w:sz w:val="28"/>
          <w:szCs w:val="28"/>
          <w:cs/>
        </w:rPr>
        <w:t>๘๔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D8749E">
        <w:rPr>
          <w:rFonts w:ascii="TH SarabunPSK" w:hAnsi="TH SarabunPSK" w:cs="TH SarabunPSK"/>
          <w:sz w:val="28"/>
          <w:szCs w:val="28"/>
          <w:cs/>
        </w:rPr>
        <w:t>๔</w:t>
      </w:r>
    </w:p>
    <w:p w14:paraId="044D5069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โครงการอบรมเตรียมความพร้อมความพร้อมป้องกันสาธารณภัยเบื้องต้นในโรงเรียน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</w:p>
    <w:p w14:paraId="25128923" w14:textId="77777777" w:rsidR="009C7704" w:rsidRPr="009C7704" w:rsidRDefault="00D8749E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๓๐</w:t>
      </w:r>
      <w:r w:rsidR="009C7704" w:rsidRPr="009C7704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323D802" w14:textId="77777777" w:rsidR="009C7704" w:rsidRPr="009C7704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เป็นค่าใช้สอยตามโครงการอบรมเตรียมความพร้อมป้องกันสาธารณภัยเบื้องต้นในตั้งจ่ายจากเงินรายได้ (สำนักปลัด) </w:t>
      </w:r>
    </w:p>
    <w:p w14:paraId="2122ABD5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4A26BB75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D8749E">
        <w:rPr>
          <w:rFonts w:ascii="TH SarabunPSK" w:hAnsi="TH SarabunPSK" w:cs="TH SarabunPSK"/>
          <w:sz w:val="28"/>
          <w:szCs w:val="28"/>
          <w:cs/>
        </w:rPr>
        <w:t>๐๘๑๐</w:t>
      </w:r>
      <w:r w:rsidRPr="009C7704">
        <w:rPr>
          <w:rFonts w:ascii="TH SarabunPSK" w:hAnsi="TH SarabunPSK" w:cs="TH SarabunPSK"/>
          <w:sz w:val="28"/>
          <w:szCs w:val="28"/>
        </w:rPr>
        <w:t>.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/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D8749E">
        <w:rPr>
          <w:rFonts w:ascii="TH SarabunPSK" w:hAnsi="TH SarabunPSK" w:cs="TH SarabunPSK"/>
          <w:sz w:val="28"/>
          <w:szCs w:val="28"/>
          <w:cs/>
        </w:rPr>
        <w:t>๖๗๖๘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4AF2505E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 xml:space="preserve"> ปรากฏในแผนพัฒนาท้องถิ่น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D8749E">
        <w:rPr>
          <w:rFonts w:ascii="TH SarabunPSK" w:hAnsi="TH SarabunPSK" w:cs="TH SarabunPSK"/>
          <w:sz w:val="28"/>
          <w:szCs w:val="28"/>
          <w:cs/>
        </w:rPr>
        <w:t>๘๓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</w:p>
    <w:p w14:paraId="4D021052" w14:textId="77777777" w:rsidR="009C7704" w:rsidRPr="009C7704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โครงการอบรมอาสาสมัครป้องกันไฟป่าประจำตำบล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๒๐</w:t>
      </w:r>
      <w:r w:rsidR="009C7704"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3390263" w14:textId="77777777" w:rsidR="009C7704" w:rsidRPr="009C7704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เพื่อเป็นค่าใช้สอยตามโครงการอบรมอาสาสมัครป้องกันไฟป่าประจำตำบล ตั้งจ่ายจากเงินรายได้ (สำนักปลัด) </w:t>
      </w:r>
    </w:p>
    <w:p w14:paraId="1D1D7FAF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0FB82FBF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D8749E">
        <w:rPr>
          <w:rFonts w:ascii="TH SarabunPSK" w:hAnsi="TH SarabunPSK" w:cs="TH SarabunPSK"/>
          <w:sz w:val="28"/>
          <w:szCs w:val="28"/>
          <w:cs/>
        </w:rPr>
        <w:t>๐๘๑๐</w:t>
      </w:r>
      <w:r w:rsidRPr="009C7704">
        <w:rPr>
          <w:rFonts w:ascii="TH SarabunPSK" w:hAnsi="TH SarabunPSK" w:cs="TH SarabunPSK"/>
          <w:sz w:val="28"/>
          <w:szCs w:val="28"/>
        </w:rPr>
        <w:t>.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/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D8749E">
        <w:rPr>
          <w:rFonts w:ascii="TH SarabunPSK" w:hAnsi="TH SarabunPSK" w:cs="TH SarabunPSK"/>
          <w:sz w:val="28"/>
          <w:szCs w:val="28"/>
          <w:cs/>
        </w:rPr>
        <w:t>๖๗๖๘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280C7DB1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 xml:space="preserve"> ปรากฏในปรากฏแผนพัฒนาท้องถิ่น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หน้า   </w:t>
      </w:r>
      <w:r w:rsidR="00D8749E">
        <w:rPr>
          <w:rFonts w:ascii="TH SarabunPSK" w:hAnsi="TH SarabunPSK" w:cs="TH SarabunPSK"/>
          <w:sz w:val="28"/>
          <w:szCs w:val="28"/>
          <w:cs/>
        </w:rPr>
        <w:t>๘๓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</w:p>
    <w:p w14:paraId="023EB7D6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 </w:t>
      </w:r>
      <w:r w:rsidRPr="009C7704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9C7704">
        <w:rPr>
          <w:rFonts w:ascii="TH SarabunPSK" w:hAnsi="TH SarabunPSK" w:cs="TH SarabunPSK"/>
          <w:sz w:val="28"/>
          <w:szCs w:val="28"/>
        </w:rPr>
        <w:tab/>
        <w:t xml:space="preserve"> </w:t>
      </w:r>
    </w:p>
    <w:p w14:paraId="3B1F39A0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ฝึกอบรม/ทบทวนอาสาสมัครป้องกันภัยฝ่ายพลเรือน สนับสนุนค่าตอบแทนการปฏิบัติงานของ อปพร.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7F28166" w14:textId="77777777" w:rsidR="009C7704" w:rsidRPr="009C7704" w:rsidRDefault="001A36B1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เพื่อเป็นค่าใช้สอยตามโครงการฝึกทบทวนอาสาสมัครป้องกันภัยฝ่ายพลเรือน (อปพร.) ตั้งจ่ายจากเงินรายได้ (สำนักปลัด) </w:t>
      </w:r>
    </w:p>
    <w:p w14:paraId="6D5B0177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57542325" w14:textId="77777777" w:rsidR="009C7704" w:rsidRP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D8749E">
        <w:rPr>
          <w:rFonts w:ascii="TH SarabunPSK" w:hAnsi="TH SarabunPSK" w:cs="TH SarabunPSK"/>
          <w:sz w:val="28"/>
          <w:szCs w:val="28"/>
          <w:cs/>
        </w:rPr>
        <w:t>๐๘๑๐</w:t>
      </w:r>
      <w:r w:rsidRPr="009C7704">
        <w:rPr>
          <w:rFonts w:ascii="TH SarabunPSK" w:hAnsi="TH SarabunPSK" w:cs="TH SarabunPSK"/>
          <w:sz w:val="28"/>
          <w:szCs w:val="28"/>
        </w:rPr>
        <w:t>.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/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D8749E">
        <w:rPr>
          <w:rFonts w:ascii="TH SarabunPSK" w:hAnsi="TH SarabunPSK" w:cs="TH SarabunPSK"/>
          <w:sz w:val="28"/>
          <w:szCs w:val="28"/>
          <w:cs/>
        </w:rPr>
        <w:t>๖๗๖๘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51D53874" w14:textId="77777777" w:rsidR="009C7704" w:rsidRDefault="009C770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 xml:space="preserve"> ปรากฏในปรากฏแผนพัฒนาท้องถิ่น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หน้า   </w:t>
      </w:r>
      <w:r w:rsidR="00D8749E">
        <w:rPr>
          <w:rFonts w:ascii="TH SarabunPSK" w:hAnsi="TH SarabunPSK" w:cs="TH SarabunPSK"/>
          <w:sz w:val="28"/>
          <w:szCs w:val="28"/>
          <w:cs/>
        </w:rPr>
        <w:t>๘๓</w:t>
      </w:r>
      <w:r w:rsidRPr="009C7704">
        <w:rPr>
          <w:rFonts w:ascii="TH SarabunPSK" w:hAnsi="TH SarabunPSK" w:cs="TH SarabunPSK"/>
          <w:sz w:val="28"/>
          <w:szCs w:val="28"/>
        </w:rPr>
        <w:t xml:space="preserve">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</w:p>
    <w:p w14:paraId="7BE39733" w14:textId="77777777" w:rsidR="009446CA" w:rsidRPr="009446CA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รณ</w:t>
      </w:r>
      <w:r w:rsidR="004E007D">
        <w:rPr>
          <w:rFonts w:ascii="TH SarabunPSK" w:hAnsi="TH SarabunPSK" w:cs="TH SarabunPSK" w:hint="cs"/>
          <w:sz w:val="28"/>
          <w:szCs w:val="28"/>
          <w:cs/>
        </w:rPr>
        <w:t>ร</w:t>
      </w:r>
      <w:r w:rsidRPr="009446CA">
        <w:rPr>
          <w:rFonts w:ascii="TH SarabunPSK" w:hAnsi="TH SarabunPSK" w:cs="TH SarabunPSK"/>
          <w:sz w:val="28"/>
          <w:szCs w:val="28"/>
          <w:cs/>
        </w:rPr>
        <w:t>งค์ป้องกันและลดอุบัติเหตุทางถนนในช่วงเทศกาลสงกรานต์และเทศกาลปีใหม่</w:t>
      </w:r>
      <w:r w:rsidR="00B165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B16554">
        <w:rPr>
          <w:rFonts w:ascii="TH SarabunPSK" w:hAnsi="TH SarabunPSK" w:cs="TH SarabunPSK"/>
          <w:sz w:val="28"/>
          <w:szCs w:val="28"/>
        </w:rPr>
        <w:t xml:space="preserve"> </w:t>
      </w:r>
      <w:r w:rsidR="004B1A6D">
        <w:rPr>
          <w:rFonts w:ascii="TH SarabunPSK" w:hAnsi="TH SarabunPSK" w:cs="TH SarabunPSK"/>
          <w:sz w:val="28"/>
          <w:szCs w:val="28"/>
          <w:cs/>
        </w:rPr>
        <w:t>๑๐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</w:p>
    <w:p w14:paraId="652C704B" w14:textId="77777777" w:rsidR="009446CA" w:rsidRPr="009446CA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4DCD552" w14:textId="77777777" w:rsidR="009446CA" w:rsidRPr="009446CA" w:rsidRDefault="00B16554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เพื่อค่าใช้จ่ายในการป้องกันลดอุบัติเหตุเทศกาลสงกรานต์และปีใหม่ ตั้งจ่ายจากเงินรายได้ (สำนักปลัด) </w:t>
      </w:r>
    </w:p>
    <w:p w14:paraId="56F09017" w14:textId="77777777" w:rsidR="009446CA" w:rsidRPr="009446CA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65D4B25F" w14:textId="77777777" w:rsidR="009446CA" w:rsidRPr="009446CA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-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๐๘๑๐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๗</w:t>
      </w:r>
      <w:r w:rsidRPr="009446CA">
        <w:rPr>
          <w:rFonts w:ascii="TH SarabunPSK" w:hAnsi="TH SarabunPSK" w:cs="TH SarabunPSK"/>
          <w:sz w:val="28"/>
          <w:szCs w:val="28"/>
        </w:rPr>
        <w:t xml:space="preserve">/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4B1A6D">
        <w:rPr>
          <w:rFonts w:ascii="TH SarabunPSK" w:hAnsi="TH SarabunPSK" w:cs="TH SarabunPSK"/>
          <w:sz w:val="28"/>
          <w:szCs w:val="28"/>
          <w:cs/>
        </w:rPr>
        <w:t>๖๗๖๘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4B1A6D">
        <w:rPr>
          <w:rFonts w:ascii="TH SarabunPSK" w:hAnsi="TH SarabunPSK" w:cs="TH SarabunPSK"/>
          <w:sz w:val="28"/>
          <w:szCs w:val="28"/>
          <w:cs/>
        </w:rPr>
        <w:t>๒๙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2BCBD58F" w14:textId="77777777" w:rsidR="009446CA" w:rsidRPr="009446CA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ปรากฏแผนพัฒนาท้องถิ่น (พ.ศ.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</w:rPr>
        <w:t>-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4B1A6D">
        <w:rPr>
          <w:rFonts w:ascii="TH SarabunPSK" w:hAnsi="TH SarabunPSK" w:cs="TH SarabunPSK"/>
          <w:sz w:val="28"/>
          <w:szCs w:val="28"/>
          <w:cs/>
        </w:rPr>
        <w:t>๘๕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4B1A6D">
        <w:rPr>
          <w:rFonts w:ascii="TH SarabunPSK" w:hAnsi="TH SarabunPSK" w:cs="TH SarabunPSK"/>
          <w:sz w:val="28"/>
          <w:szCs w:val="28"/>
          <w:cs/>
        </w:rPr>
        <w:t>๗</w:t>
      </w:r>
    </w:p>
    <w:p w14:paraId="45CC89C5" w14:textId="77777777" w:rsidR="009446CA" w:rsidRPr="009446CA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ค่าวัสดุ</w:t>
      </w:r>
      <w:r w:rsidR="00B16554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B16554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๗๐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B16554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5B45CBF" w14:textId="77777777" w:rsidR="009446CA" w:rsidRPr="00B16554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แผนงานการศึกษา</w:t>
      </w:r>
    </w:p>
    <w:p w14:paraId="6356E406" w14:textId="77777777" w:rsidR="009446CA" w:rsidRPr="00B16554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งานบริหารทั่วไปเกี่ยวกับการศึกษา</w:t>
      </w:r>
      <w:r w:rsidR="00B16554" w:rsidRPr="00B1655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B16554" w:rsidRPr="00B16554">
        <w:rPr>
          <w:rFonts w:ascii="TH SarabunPSK" w:hAnsi="TH SarabunPSK" w:cs="TH SarabunPSK"/>
          <w:b/>
          <w:bCs/>
          <w:sz w:val="28"/>
          <w:szCs w:val="28"/>
        </w:rPr>
        <w:tab/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๙๓๖</w:t>
      </w:r>
      <w:r w:rsidRPr="00B1655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๒๐๐</w:t>
      </w:r>
      <w:r w:rsidR="00B16554" w:rsidRPr="00B1655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1776B5D0" w14:textId="77777777" w:rsidR="009446CA" w:rsidRPr="00B16554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งบบุคลากร</w:t>
      </w:r>
      <w:r w:rsidR="00B16554" w:rsidRPr="00B1655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B16554" w:rsidRPr="00B16554">
        <w:rPr>
          <w:rFonts w:ascii="TH SarabunPSK" w:hAnsi="TH SarabunPSK" w:cs="TH SarabunPSK"/>
          <w:b/>
          <w:bCs/>
          <w:sz w:val="28"/>
          <w:szCs w:val="28"/>
        </w:rPr>
        <w:tab/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๙๓๖</w:t>
      </w:r>
      <w:r w:rsidRPr="00B1655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๒๐๐</w:t>
      </w:r>
      <w:r w:rsidR="00B16554" w:rsidRPr="00B1655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4029BB2A" w14:textId="77777777" w:rsidR="009446CA" w:rsidRPr="009446CA" w:rsidRDefault="009446CA" w:rsidP="00AF1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เงินเดือน (ฝ่ายประจำ)</w:t>
      </w:r>
      <w:r w:rsidR="00B16554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B16554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๙๓๖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๒๐๐</w:t>
      </w:r>
      <w:r w:rsidR="00B16554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AB25324" w14:textId="225F2FE1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lastRenderedPageBreak/>
        <w:t>เงินเดือนพนักงาน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๑๘๐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62C9533" w14:textId="77777777" w:rsidR="009446CA" w:rsidRPr="009446CA" w:rsidRDefault="000C74DE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เพื่อจ่ายเป็นเงินเดือน </w:t>
      </w:r>
      <w:proofErr w:type="gramStart"/>
      <w:r w:rsidR="009446CA" w:rsidRPr="009446CA">
        <w:rPr>
          <w:rFonts w:ascii="TH SarabunPSK" w:hAnsi="TH SarabunPSK" w:cs="TH SarabunPSK"/>
          <w:sz w:val="28"/>
          <w:szCs w:val="28"/>
          <w:cs/>
        </w:rPr>
        <w:t>และเงินปรับปรุงเงินเดือนประจำปีให้แก่ครูและบุคลากรทางการศึกษาของศูนย์พัฒนาเด็กเล็กวัดพุตะเคียน  (</w:t>
      </w:r>
      <w:proofErr w:type="gramEnd"/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สำนักปลัด) ตั้งจ่ายจากเงินอุดหนุนทั่วไป   จำนวน  </w:t>
      </w:r>
      <w:r w:rsidR="004B1A6D">
        <w:rPr>
          <w:rFonts w:ascii="TH SarabunPSK" w:hAnsi="TH SarabunPSK" w:cs="TH SarabunPSK"/>
          <w:sz w:val="28"/>
          <w:szCs w:val="28"/>
          <w:cs/>
        </w:rPr>
        <w:t>๑๘๐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17648897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เงินเพิ่มต่าง ๆ ของพนักงาน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6D8D224" w14:textId="77777777" w:rsidR="009446CA" w:rsidRPr="009446CA" w:rsidRDefault="000C74DE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เพื่อจ่ายเป็นเงินเพิ่มการครองชีพชั่วคราวของพนักงานส่วนตำบลและเงินปรับเพิ่มสำหรับคุณวุฒิที่ ก.พ. </w:t>
      </w:r>
      <w:proofErr w:type="gramStart"/>
      <w:r w:rsidR="009446CA" w:rsidRPr="009446CA">
        <w:rPr>
          <w:rFonts w:ascii="TH SarabunPSK" w:hAnsi="TH SarabunPSK" w:cs="TH SarabunPSK"/>
          <w:sz w:val="28"/>
          <w:szCs w:val="28"/>
          <w:cs/>
        </w:rPr>
        <w:t>หรือคณะกรรมการกลางพนักงานส่วนตำบลรับรองว่าคุณวุฒินั้นเป็นคุณสมบัติเฉพาะสำหรับตำแหน่งที่ได้รับการแต่งตั้งให้แก่พนักงานส่วนตำบล  ตั้งจ่ายจากเงินรายได้</w:t>
      </w:r>
      <w:proofErr w:type="gramEnd"/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(สำนักปลัด)</w:t>
      </w:r>
    </w:p>
    <w:p w14:paraId="470254EB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ค่าตอบแทนพนักงานจ้าง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๗๐๓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๒๐๐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F808ACC" w14:textId="77777777" w:rsidR="009446CA" w:rsidRPr="009446CA" w:rsidRDefault="000C74DE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เพื่อจ่ายเป็นค่าตอบแทนพนักงานจ้างตั้งจ่ายจากเงินอุดหนุนทั่วไป จำนวน  </w:t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อัตรา </w:t>
      </w:r>
    </w:p>
    <w:p w14:paraId="41597C44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(</w:t>
      </w:r>
      <w:r w:rsidRPr="009446CA">
        <w:rPr>
          <w:rFonts w:ascii="TH SarabunPSK" w:hAnsi="TH SarabunPSK" w:cs="TH SarabunPSK"/>
          <w:sz w:val="28"/>
          <w:szCs w:val="28"/>
          <w:cs/>
        </w:rPr>
        <w:t>สำนักปลัดฯ)</w:t>
      </w:r>
    </w:p>
    <w:p w14:paraId="21011379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-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ตำแหน่งผู้ช่วยครูผู้ดูแลเด็ก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ตำแหน่ง ตำแหน่งละ </w:t>
      </w:r>
      <w:r w:rsidR="004B1A6D">
        <w:rPr>
          <w:rFonts w:ascii="TH SarabunPSK" w:hAnsi="TH SarabunPSK" w:cs="TH SarabunPSK"/>
          <w:sz w:val="28"/>
          <w:szCs w:val="28"/>
          <w:cs/>
        </w:rPr>
        <w:t>๑๙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๕๐๐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4B1A6D">
        <w:rPr>
          <w:rFonts w:ascii="TH SarabunPSK" w:hAnsi="TH SarabunPSK" w:cs="TH SarabunPSK"/>
          <w:sz w:val="28"/>
          <w:szCs w:val="28"/>
          <w:cs/>
        </w:rPr>
        <w:t>๔๖๘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  บาท</w:t>
      </w:r>
    </w:p>
    <w:p w14:paraId="4154C978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ตำแหน่งผู้ดูแลเด็ก (ทักษะ)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ตำแหน่ง ตำแหน่งละ</w:t>
      </w:r>
      <w:r w:rsidRPr="009446CA">
        <w:rPr>
          <w:rFonts w:ascii="TH SarabunPSK" w:hAnsi="TH SarabunPSK" w:cs="TH SarabunPSK"/>
          <w:sz w:val="28"/>
          <w:szCs w:val="28"/>
          <w:cs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๙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๘๐๐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 จำนวน     </w:t>
      </w:r>
      <w:r w:rsidR="004B1A6D">
        <w:rPr>
          <w:rFonts w:ascii="TH SarabunPSK" w:hAnsi="TH SarabunPSK" w:cs="TH SarabunPSK"/>
          <w:sz w:val="28"/>
          <w:szCs w:val="28"/>
          <w:cs/>
        </w:rPr>
        <w:t>๒๓๕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๒๐๐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 บาท</w:t>
      </w:r>
    </w:p>
    <w:p w14:paraId="6CC1E97E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เงินเพิ่มต่าง ๆของพนักงานจ้าง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๔๘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6276C00" w14:textId="77777777" w:rsidR="009446CA" w:rsidRPr="009446CA" w:rsidRDefault="000C74DE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เพื่อตั้งจ่ายเป็นเงินเพิ่มต่างๆ ให้แก่พนักงานจ้างที่มีสิทธิ์ได้รับเงินเพิ่มต่างๆ เช่น เงินเพิ่มการครองชีพชั่วคราว ตั้งจ่ายจากเงินอุดหนุนทั่วไป (สำนักปลัดฯ)</w:t>
      </w:r>
    </w:p>
    <w:p w14:paraId="11672521" w14:textId="77777777" w:rsidR="009446CA" w:rsidRPr="009446CA" w:rsidRDefault="000C74DE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งานระดับก่อนวัยเรียนและประถมศึกษา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๖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๙๘๒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๙๗๒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D081065" w14:textId="77777777" w:rsidR="009446CA" w:rsidRPr="000C74DE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C74DE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0C74DE" w:rsidRPr="000C74DE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C74DE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0C74DE" w:rsidRPr="000C74DE">
        <w:rPr>
          <w:rFonts w:ascii="TH SarabunPSK" w:hAnsi="TH SarabunPSK" w:cs="TH SarabunPSK"/>
          <w:b/>
          <w:bCs/>
          <w:sz w:val="28"/>
          <w:szCs w:val="28"/>
        </w:rPr>
        <w:tab/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๒</w:t>
      </w:r>
      <w:r w:rsidRPr="000C74DE">
        <w:rPr>
          <w:rFonts w:ascii="TH SarabunPSK" w:hAnsi="TH SarabunPSK" w:cs="TH SarabunPSK"/>
          <w:b/>
          <w:bCs/>
          <w:sz w:val="28"/>
          <w:szCs w:val="28"/>
        </w:rPr>
        <w:t>,</w:t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๙๘๒</w:t>
      </w:r>
      <w:r w:rsidRPr="000C74DE">
        <w:rPr>
          <w:rFonts w:ascii="TH SarabunPSK" w:hAnsi="TH SarabunPSK" w:cs="TH SarabunPSK"/>
          <w:b/>
          <w:bCs/>
          <w:sz w:val="28"/>
          <w:szCs w:val="28"/>
        </w:rPr>
        <w:t>,</w:t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๙๗๒</w:t>
      </w:r>
      <w:r w:rsidR="000C74DE" w:rsidRPr="000C74DE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C74DE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7969CF60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๙๔๑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๘๐๐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B458A29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14:paraId="65D24380" w14:textId="77777777" w:rsidR="009446CA" w:rsidRPr="009446CA" w:rsidRDefault="000C74DE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๒๑๖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E746209" w14:textId="77777777" w:rsidR="009446CA" w:rsidRPr="009446CA" w:rsidRDefault="000C74DE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เพื่อจ่ายเป็นค่าจ้างเหมาบริการผู้ดูแลเด็ก ศูนย์พัฒนาเด็กเล็กวัดพุตะเคียน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คน เดือนละ </w:t>
      </w:r>
      <w:r w:rsidR="004B1A6D">
        <w:rPr>
          <w:rFonts w:ascii="TH SarabunPSK" w:hAnsi="TH SarabunPSK" w:cs="TH SarabunPSK"/>
          <w:sz w:val="28"/>
          <w:szCs w:val="28"/>
          <w:cs/>
        </w:rPr>
        <w:t>๙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14:paraId="61E1D99F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3066873F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ค่าพัฒนาการศึกษาของ </w:t>
      </w:r>
      <w:proofErr w:type="spellStart"/>
      <w:r w:rsidRPr="009446CA">
        <w:rPr>
          <w:rFonts w:ascii="TH SarabunPSK" w:hAnsi="TH SarabunPSK" w:cs="TH SarabunPSK"/>
          <w:sz w:val="28"/>
          <w:szCs w:val="28"/>
          <w:cs/>
        </w:rPr>
        <w:t>ศพด</w:t>
      </w:r>
      <w:proofErr w:type="spellEnd"/>
      <w:r w:rsidRPr="009446CA">
        <w:rPr>
          <w:rFonts w:ascii="TH SarabunPSK" w:hAnsi="TH SarabunPSK" w:cs="TH SarabunPSK"/>
          <w:sz w:val="28"/>
          <w:szCs w:val="28"/>
          <w:cs/>
        </w:rPr>
        <w:t>.วัดพุตะเคียน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85F5799" w14:textId="77777777" w:rsidR="009446CA" w:rsidRPr="009446CA" w:rsidRDefault="000C74DE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เพื่อเป็นค่าพัฒนาการศึกษาของศูนย์พัฒนาเด็กเล็กในสังกัดองค์การบริหารส่วนตำบลท่าเสา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๒๐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  ในการเบิกหักผลักส่งเงินเข้าบัญชีเงินฝากธนาคารศูนย์พัฒนาเด็กเล็กวัดพุตะเคียนสังกัดองค์การบริหารส่วนตำบลท่าเสา</w:t>
      </w:r>
    </w:p>
    <w:p w14:paraId="2CB06F03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โครงการจัดซื้อวัสดุอุปกรณ์ของใช้ด้านความสะอาด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079F852F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โครงการจัดทำป้ายไวนิลประชาสัมพันธ์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0DC50D4E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โครงการส่งเสริมกิจกรรมวันแม่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5B9C29C6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โครงการพัฒนาศักยภาพคณะกรรมการ  คณะครู ศึกษาดูงาน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10FB72DD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โครงการประเมินคุณภาพการจัดการศึกษา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๑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19724B46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โครงการปรับปรุงภูมิทัศน์ให้เอื้อต่อการเรียนรู้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๓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50BE7EBE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โครงการซ่อมแซมบำรุงวัสดุอุปกรณ์ของใช้ต่างๆ ภายใน </w:t>
      </w:r>
      <w:r w:rsidRPr="009446CA">
        <w:rPr>
          <w:rFonts w:ascii="TH SarabunPSK" w:hAnsi="TH SarabunPSK" w:cs="TH SarabunPSK"/>
          <w:sz w:val="28"/>
          <w:szCs w:val="28"/>
        </w:rPr>
        <w:t xml:space="preserve">–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ภายนอกอาคารที่ชำรุด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37110F59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ตั้งจ่ายจากเงินอุดหนุนทั่วไป  (สำนักปลัด) </w:t>
      </w:r>
    </w:p>
    <w:p w14:paraId="24869862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 ระเบียบกระทรวงมหาดไทย ว่าด้วยหลักเกณฑ์ และวิธีการนำเงิน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 พ.ศ. ๒๕๕๑ และหนังสือกระทรวงมหาดไทย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๐๘๙๓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๓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>ว.</w:t>
      </w:r>
      <w:r w:rsidR="004B1A6D">
        <w:rPr>
          <w:rFonts w:ascii="TH SarabunPSK" w:hAnsi="TH SarabunPSK" w:cs="TH SarabunPSK"/>
          <w:sz w:val="28"/>
          <w:szCs w:val="28"/>
          <w:cs/>
        </w:rPr>
        <w:t>๑๙๑๘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9446CA">
        <w:rPr>
          <w:rFonts w:ascii="TH SarabunPSK" w:hAnsi="TH SarabunPSK" w:cs="TH SarabunPSK"/>
          <w:sz w:val="28"/>
          <w:szCs w:val="28"/>
          <w:cs/>
        </w:rPr>
        <w:t>ลว</w:t>
      </w:r>
      <w:proofErr w:type="spellEnd"/>
      <w:r w:rsidRPr="009446CA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="004B1A6D">
        <w:rPr>
          <w:rFonts w:ascii="TH SarabunPSK" w:hAnsi="TH SarabunPSK" w:cs="TH SarabunPSK"/>
          <w:sz w:val="28"/>
          <w:szCs w:val="28"/>
          <w:cs/>
        </w:rPr>
        <w:t>๑๖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มิถุนายน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B1A6D">
        <w:rPr>
          <w:rFonts w:ascii="TH SarabunPSK" w:hAnsi="TH SarabunPSK" w:cs="TH SarabunPSK"/>
          <w:sz w:val="28"/>
          <w:szCs w:val="28"/>
          <w:cs/>
        </w:rPr>
        <w:t>๒๕๕๒</w:t>
      </w:r>
    </w:p>
    <w:p w14:paraId="5A90B347" w14:textId="77777777" w:rsidR="009446CA" w:rsidRPr="009446CA" w:rsidRDefault="009446CA" w:rsidP="00EE40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๗๖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๓</w:t>
      </w:r>
    </w:p>
    <w:p w14:paraId="7C3A9629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lastRenderedPageBreak/>
        <w:t>(</w:t>
      </w:r>
      <w:r w:rsidRPr="009446CA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6E9FAE42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โครงการกิจกรรมวันเด็กแห่งชาติ </w:t>
      </w:r>
      <w:proofErr w:type="spellStart"/>
      <w:r w:rsidRPr="009446CA">
        <w:rPr>
          <w:rFonts w:ascii="TH SarabunPSK" w:hAnsi="TH SarabunPSK" w:cs="TH SarabunPSK"/>
          <w:sz w:val="28"/>
          <w:szCs w:val="28"/>
          <w:cs/>
        </w:rPr>
        <w:t>ศพด</w:t>
      </w:r>
      <w:proofErr w:type="spellEnd"/>
      <w:r w:rsidRPr="009446CA">
        <w:rPr>
          <w:rFonts w:ascii="TH SarabunPSK" w:hAnsi="TH SarabunPSK" w:cs="TH SarabunPSK"/>
          <w:sz w:val="28"/>
          <w:szCs w:val="28"/>
          <w:cs/>
        </w:rPr>
        <w:t>.วัดพุตะเคียน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๓๐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EED147B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เพื่อจ่ายเป็นค่าใช้จ่ายในโครงการกิจกรรมวันเด็กแห่งชาติ เช่น ของขวัญ อาหารและน้ำดื่ม และอื่นๆ </w:t>
      </w:r>
      <w:proofErr w:type="gramStart"/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>
        <w:rPr>
          <w:rFonts w:ascii="TH SarabunPSK" w:hAnsi="TH SarabunPSK" w:cs="TH SarabunPSK"/>
          <w:sz w:val="28"/>
          <w:szCs w:val="28"/>
          <w:cs/>
        </w:rPr>
        <w:t>๓๐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proofErr w:type="gramEnd"/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14:paraId="6837B249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>เป็นไปตามระเบียบกระทรวงมหาดไทยว่าด้วยการเบิกจ่ายค่าใช้จ่ายในการจัดงาน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พ.ศ. ๒๕๕๙</w:t>
      </w:r>
    </w:p>
    <w:p w14:paraId="3BBF813F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14:paraId="3CCE28DA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๗๖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๑</w:t>
      </w:r>
    </w:p>
    <w:p w14:paraId="4C01FA4D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โครงการสนับสนุนค่าใช้จ่ายการบริหารสถานศึกษา (ค่าจัดการเรียนการสอน) ศูนย์พัฒนาเด็กเล็กวัดพุตะเคียน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๑๖๙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๘๐๐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2EC4447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เพื่อจ่ายผลักส่งเงินเข้าบัญชีเงินฝากธนาคารศูนย์พัฒนาเด็กเล็กวัดพุตะเคียน จำนวน </w:t>
      </w:r>
      <w:r>
        <w:rPr>
          <w:rFonts w:ascii="TH SarabunPSK" w:hAnsi="TH SarabunPSK" w:cs="TH SarabunPSK"/>
          <w:sz w:val="28"/>
          <w:szCs w:val="28"/>
          <w:cs/>
        </w:rPr>
        <w:t>๖๐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คน ดังนี้</w:t>
      </w:r>
    </w:p>
    <w:p w14:paraId="3D040546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ค่าจัดการเรียนการสอน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๗๐๐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ab/>
        <w:t>ต่อปี</w:t>
      </w:r>
    </w:p>
    <w:p w14:paraId="5E4B3216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ค่าหนังสือเรียน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ต่อปี</w:t>
      </w:r>
    </w:p>
    <w:p w14:paraId="05CD56CE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ค่าอุปกรณ์การเรียน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ต่อปี </w:t>
      </w:r>
    </w:p>
    <w:p w14:paraId="3187C406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ค่าเครื่องแบบนักเรียน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๓๐๐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ต่อปี </w:t>
      </w:r>
    </w:p>
    <w:p w14:paraId="4077F3F2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ค่ากิจกรรมพัฒนาผู้เรียน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๔๓๐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ab/>
        <w:t>ต่อปี ตั้งจ่ายจากเงินอุดหนุนทั่วไป (สำนักปลัด)</w:t>
      </w:r>
    </w:p>
    <w:p w14:paraId="54D6559E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 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4B1A6D">
        <w:rPr>
          <w:rFonts w:ascii="TH SarabunPSK" w:hAnsi="TH SarabunPSK" w:cs="TH SarabunPSK"/>
          <w:sz w:val="28"/>
          <w:szCs w:val="28"/>
          <w:cs/>
        </w:rPr>
        <w:t>๔๑๑๐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ลงวันที่  </w:t>
      </w:r>
      <w:r w:rsidR="004B1A6D">
        <w:rPr>
          <w:rFonts w:ascii="TH SarabunPSK" w:hAnsi="TH SarabunPSK" w:cs="TH SarabunPSK"/>
          <w:sz w:val="28"/>
          <w:szCs w:val="28"/>
          <w:cs/>
        </w:rPr>
        <w:t>๑๔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กรกฎาคม  </w:t>
      </w:r>
      <w:r w:rsidR="004B1A6D">
        <w:rPr>
          <w:rFonts w:ascii="TH SarabunPSK" w:hAnsi="TH SarabunPSK" w:cs="TH SarabunPSK"/>
          <w:sz w:val="28"/>
          <w:szCs w:val="28"/>
          <w:cs/>
        </w:rPr>
        <w:t>๒๕๖๓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เรื่อง 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ประจำปีงบประมาณ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๒๕๖๔</w:t>
      </w:r>
      <w:r w:rsidRPr="009446CA">
        <w:rPr>
          <w:rFonts w:ascii="TH SarabunPSK" w:hAnsi="TH SarabunPSK" w:cs="TH SarabunPSK"/>
          <w:sz w:val="28"/>
          <w:szCs w:val="28"/>
        </w:rPr>
        <w:t xml:space="preserve"> (</w:t>
      </w:r>
      <w:r w:rsidRPr="009446CA">
        <w:rPr>
          <w:rFonts w:ascii="TH SarabunPSK" w:hAnsi="TH SarabunPSK" w:cs="TH SarabunPSK"/>
          <w:sz w:val="28"/>
          <w:szCs w:val="28"/>
          <w:cs/>
        </w:rPr>
        <w:t>เฉพาะเทศบาลตำบลและองค์การบริหารส่วนตำบล)</w:t>
      </w:r>
    </w:p>
    <w:p w14:paraId="3D9F6BE9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๗๘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๘</w:t>
      </w:r>
      <w:r w:rsidRPr="009446CA">
        <w:rPr>
          <w:rFonts w:ascii="TH SarabunPSK" w:hAnsi="TH SarabunPSK" w:cs="TH SarabunPSK"/>
          <w:sz w:val="28"/>
          <w:szCs w:val="28"/>
        </w:rPr>
        <w:t xml:space="preserve">  </w:t>
      </w:r>
    </w:p>
    <w:p w14:paraId="27FB977F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(</w:t>
      </w:r>
      <w:r w:rsidRPr="009446CA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79EFB268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โครงการสนับสนุนค่าใช้จ่ายการบริหารสถานศึกษา (ค่าอาหารกลางวันแก่เด็กเล็กศูนย์พัฒนาเด็กเล็ก)</w:t>
      </w:r>
    </w:p>
    <w:p w14:paraId="7B9C46B9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๒๙๔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5522CA8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เพื่อผลักส่งเงินเข้าบัญชีเงินฝากธนาคารศูนย์พัฒนาเด็กเล็กวัดพุตะเคียน </w:t>
      </w:r>
      <w:r>
        <w:rPr>
          <w:rFonts w:ascii="TH SarabunPSK" w:hAnsi="TH SarabunPSK" w:cs="TH SarabunPSK"/>
          <w:sz w:val="28"/>
          <w:szCs w:val="28"/>
          <w:cs/>
        </w:rPr>
        <w:t>๖๐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คน </w:t>
      </w:r>
      <w:proofErr w:type="gramStart"/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อัตราคนละ  </w:t>
      </w:r>
      <w:r>
        <w:rPr>
          <w:rFonts w:ascii="TH SarabunPSK" w:hAnsi="TH SarabunPSK" w:cs="TH SarabunPSK"/>
          <w:sz w:val="28"/>
          <w:szCs w:val="28"/>
          <w:cs/>
        </w:rPr>
        <w:t>๒๐</w:t>
      </w:r>
      <w:proofErr w:type="gramEnd"/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บาท จำนวน </w:t>
      </w:r>
      <w:r>
        <w:rPr>
          <w:rFonts w:ascii="TH SarabunPSK" w:hAnsi="TH SarabunPSK" w:cs="TH SarabunPSK"/>
          <w:sz w:val="28"/>
          <w:szCs w:val="28"/>
          <w:cs/>
        </w:rPr>
        <w:t>๒๔๕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วัน ตั้งจ่ายจากเงินอุดหนุนทั่วไป (สำนักปลัด) </w:t>
      </w:r>
    </w:p>
    <w:p w14:paraId="2C87EFD7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 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4B1A6D">
        <w:rPr>
          <w:rFonts w:ascii="TH SarabunPSK" w:hAnsi="TH SarabunPSK" w:cs="TH SarabunPSK"/>
          <w:sz w:val="28"/>
          <w:szCs w:val="28"/>
          <w:cs/>
        </w:rPr>
        <w:t>๔๑๑๐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ลงวันที่  </w:t>
      </w:r>
      <w:r w:rsidR="004B1A6D">
        <w:rPr>
          <w:rFonts w:ascii="TH SarabunPSK" w:hAnsi="TH SarabunPSK" w:cs="TH SarabunPSK"/>
          <w:sz w:val="28"/>
          <w:szCs w:val="28"/>
          <w:cs/>
        </w:rPr>
        <w:t>๑๔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กรกฎาคม  </w:t>
      </w:r>
      <w:r w:rsidR="004B1A6D">
        <w:rPr>
          <w:rFonts w:ascii="TH SarabunPSK" w:hAnsi="TH SarabunPSK" w:cs="TH SarabunPSK"/>
          <w:sz w:val="28"/>
          <w:szCs w:val="28"/>
          <w:cs/>
        </w:rPr>
        <w:t>๒๕๖๓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เรื่อง 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ประจำปีงบประมาณ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๒๕๖๔</w:t>
      </w:r>
      <w:r w:rsidRPr="009446CA">
        <w:rPr>
          <w:rFonts w:ascii="TH SarabunPSK" w:hAnsi="TH SarabunPSK" w:cs="TH SarabunPSK"/>
          <w:sz w:val="28"/>
          <w:szCs w:val="28"/>
        </w:rPr>
        <w:t xml:space="preserve"> (</w:t>
      </w:r>
      <w:r w:rsidRPr="009446CA">
        <w:rPr>
          <w:rFonts w:ascii="TH SarabunPSK" w:hAnsi="TH SarabunPSK" w:cs="TH SarabunPSK"/>
          <w:sz w:val="28"/>
          <w:szCs w:val="28"/>
          <w:cs/>
        </w:rPr>
        <w:t>เฉพาะเทศบาลตำบลและองค์การบริหารส่วนตำบล)</w:t>
      </w:r>
    </w:p>
    <w:p w14:paraId="7608D788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๗๗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๖</w:t>
      </w:r>
      <w:r w:rsidRPr="009446CA">
        <w:rPr>
          <w:rFonts w:ascii="TH SarabunPSK" w:hAnsi="TH SarabunPSK" w:cs="TH SarabunPSK"/>
          <w:sz w:val="28"/>
          <w:szCs w:val="28"/>
        </w:rPr>
        <w:t xml:space="preserve">  </w:t>
      </w:r>
    </w:p>
    <w:p w14:paraId="4C4160BC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โครงการอบรมผู้ปกครองเพื่อเตรียมความพร้อมก่อนเข้าการศึกษาตามหลักสูตรการเรียนการสอนของ </w:t>
      </w:r>
      <w:proofErr w:type="spellStart"/>
      <w:r w:rsidRPr="009446CA">
        <w:rPr>
          <w:rFonts w:ascii="TH SarabunPSK" w:hAnsi="TH SarabunPSK" w:cs="TH SarabunPSK"/>
          <w:sz w:val="28"/>
          <w:szCs w:val="28"/>
          <w:cs/>
        </w:rPr>
        <w:t>ศพด</w:t>
      </w:r>
      <w:proofErr w:type="spellEnd"/>
      <w:r w:rsidRPr="009446CA">
        <w:rPr>
          <w:rFonts w:ascii="TH SarabunPSK" w:hAnsi="TH SarabunPSK" w:cs="TH SarabunPSK"/>
          <w:sz w:val="28"/>
          <w:szCs w:val="28"/>
          <w:cs/>
        </w:rPr>
        <w:t>.วัดพุตะเคียน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328EE88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อบรมผู้ปกครองเพื่อเตรียมความพร้อมก่อนเข้าศึกษาตามหลักสูตรการเรียนการสอนของศูนย์พัฒนาเด็กเล็กเช่น เงินค่าอาหารว่างและน้ำดื่ม ค่าป้ายไวนิล ค่าถ่ายเอกสารประกอบการประชุมและอื่นๆ จำนวน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  ตั้งจ่ายจากเงินรายได้ (สำนักปลัด)</w:t>
      </w:r>
    </w:p>
    <w:p w14:paraId="54538FE7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>เป็นไปตามระเบียบกระทรวงมหาดไทยว่าด้วยค่าใช้จ่ายในการฝึกอบรม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๒๕๕๗</w:t>
      </w:r>
    </w:p>
    <w:p w14:paraId="24C4691D" w14:textId="77777777" w:rsidR="009446CA" w:rsidRPr="009446CA" w:rsidRDefault="004B1A6D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-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>
        <w:rPr>
          <w:rFonts w:ascii="TH SarabunPSK" w:hAnsi="TH SarabunPSK" w:cs="TH SarabunPSK"/>
          <w:sz w:val="28"/>
          <w:szCs w:val="28"/>
          <w:cs/>
        </w:rPr>
        <w:t>๒๕๖๕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>
        <w:rPr>
          <w:rFonts w:ascii="TH SarabunPSK" w:hAnsi="TH SarabunPSK" w:cs="TH SarabunPSK"/>
          <w:sz w:val="28"/>
          <w:szCs w:val="28"/>
          <w:cs/>
        </w:rPr>
        <w:t>๗๖</w:t>
      </w:r>
      <w:proofErr w:type="gramEnd"/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>
        <w:rPr>
          <w:rFonts w:ascii="TH SarabunPSK" w:hAnsi="TH SarabunPSK" w:cs="TH SarabunPSK"/>
          <w:sz w:val="28"/>
          <w:szCs w:val="28"/>
          <w:cs/>
        </w:rPr>
        <w:t>๓</w:t>
      </w:r>
    </w:p>
    <w:p w14:paraId="1E014000" w14:textId="77777777" w:rsidR="009446CA" w:rsidRPr="009446CA" w:rsidRDefault="009446CA" w:rsidP="00F51E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ค่าบำรุงรักษาและซ่อมแซม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๒๐๗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100F7E6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lastRenderedPageBreak/>
        <w:t xml:space="preserve">โครงการซ่อมแซมศูนย์พัฒนาเด็กเล็กวัดพุตะเคียน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๒๐๗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บาท หมู่ที่ </w:t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บ้านพุองกะ ตำบลท่าเสา อำเภอไทร</w:t>
      </w:r>
      <w:proofErr w:type="spellStart"/>
      <w:r w:rsidRPr="009446CA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Pr="009446CA">
        <w:rPr>
          <w:rFonts w:ascii="TH SarabunPSK" w:hAnsi="TH SarabunPSK" w:cs="TH SarabunPSK"/>
          <w:sz w:val="28"/>
          <w:szCs w:val="28"/>
          <w:cs/>
        </w:rPr>
        <w:t xml:space="preserve"> จังหวัดกาญจนบุรี (รายละเอียดตามแบบของ </w:t>
      </w:r>
      <w:proofErr w:type="spellStart"/>
      <w:r w:rsidRPr="009446CA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9446CA">
        <w:rPr>
          <w:rFonts w:ascii="TH SarabunPSK" w:hAnsi="TH SarabunPSK" w:cs="TH SarabunPSK"/>
          <w:sz w:val="28"/>
          <w:szCs w:val="28"/>
          <w:cs/>
        </w:rPr>
        <w:t>.ท่าเสา กำหนด) ตั้งจ่ายจากเงินรายได้ (สำนักปลัด)</w:t>
      </w:r>
    </w:p>
    <w:p w14:paraId="0D32F95E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ค่าวัสดุ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๐๓๑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๑๗๒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7953135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ค่าอาหารเสริม (นม)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๐๓๑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๑๗๒</w:t>
      </w:r>
      <w:r w:rsidR="004B1A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18DC8F3" w14:textId="77777777" w:rsidR="009446CA" w:rsidRPr="009446CA" w:rsidRDefault="004B1A6D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ค่าจัดซื้ออาหารเสริม (นม) ให้กับศูนย์พัฒนาเด็กเล็กจำนวน  </w:t>
      </w:r>
      <w:r>
        <w:rPr>
          <w:rFonts w:ascii="TH SarabunPSK" w:hAnsi="TH SarabunPSK" w:cs="TH SarabunPSK"/>
          <w:sz w:val="28"/>
          <w:szCs w:val="28"/>
          <w:cs/>
        </w:rPr>
        <w:t>๑๑๔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๙๗๒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 บาท</w:t>
      </w:r>
    </w:p>
    <w:p w14:paraId="2762CE26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ab/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เพื่อจ่ายเป็นค่าจัดซื้ออาหารเสริม (นม) ของศูนย์พัฒนาเด็กเล็กบ้านพุตะเคียน </w:t>
      </w:r>
      <w:r w:rsidR="004B1A6D">
        <w:rPr>
          <w:rFonts w:ascii="TH SarabunPSK" w:hAnsi="TH SarabunPSK" w:cs="TH SarabunPSK"/>
          <w:sz w:val="28"/>
          <w:szCs w:val="28"/>
          <w:cs/>
        </w:rPr>
        <w:t>๖๐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คน อัตราคนละ </w:t>
      </w:r>
      <w:r w:rsidR="004B1A6D">
        <w:rPr>
          <w:rFonts w:ascii="TH SarabunPSK" w:hAnsi="TH SarabunPSK" w:cs="TH SarabunPSK"/>
          <w:sz w:val="28"/>
          <w:szCs w:val="28"/>
          <w:cs/>
        </w:rPr>
        <w:t>๗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๓๗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๒๖๐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วัน และ </w:t>
      </w:r>
      <w:proofErr w:type="spellStart"/>
      <w:r w:rsidRPr="009446CA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9446CA">
        <w:rPr>
          <w:rFonts w:ascii="TH SarabunPSK" w:hAnsi="TH SarabunPSK" w:cs="TH SarabunPSK"/>
          <w:sz w:val="28"/>
          <w:szCs w:val="28"/>
          <w:cs/>
        </w:rPr>
        <w:t>. ตั้งสมทบให้  ตั้งจ่ายจากเงินอุดหนุนทั่วไป (สำนักปลัด)</w:t>
      </w:r>
    </w:p>
    <w:p w14:paraId="148B404E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 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4B1A6D">
        <w:rPr>
          <w:rFonts w:ascii="TH SarabunPSK" w:hAnsi="TH SarabunPSK" w:cs="TH SarabunPSK"/>
          <w:sz w:val="28"/>
          <w:szCs w:val="28"/>
          <w:cs/>
        </w:rPr>
        <w:t>๔๑๑๐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ลงวันที่  </w:t>
      </w:r>
      <w:r w:rsidR="004B1A6D">
        <w:rPr>
          <w:rFonts w:ascii="TH SarabunPSK" w:hAnsi="TH SarabunPSK" w:cs="TH SarabunPSK"/>
          <w:sz w:val="28"/>
          <w:szCs w:val="28"/>
          <w:cs/>
        </w:rPr>
        <w:t>๑๔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กรกฎาคม  </w:t>
      </w:r>
      <w:r w:rsidR="004B1A6D">
        <w:rPr>
          <w:rFonts w:ascii="TH SarabunPSK" w:hAnsi="TH SarabunPSK" w:cs="TH SarabunPSK"/>
          <w:sz w:val="28"/>
          <w:szCs w:val="28"/>
          <w:cs/>
        </w:rPr>
        <w:t>๒๕๖๓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เรื่อง 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ประจำปีงบประมาณ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๒๕๖๔</w:t>
      </w:r>
      <w:r w:rsidRPr="009446CA">
        <w:rPr>
          <w:rFonts w:ascii="TH SarabunPSK" w:hAnsi="TH SarabunPSK" w:cs="TH SarabunPSK"/>
          <w:sz w:val="28"/>
          <w:szCs w:val="28"/>
        </w:rPr>
        <w:t xml:space="preserve"> (</w:t>
      </w:r>
      <w:r w:rsidRPr="009446CA">
        <w:rPr>
          <w:rFonts w:ascii="TH SarabunPSK" w:hAnsi="TH SarabunPSK" w:cs="TH SarabunPSK"/>
          <w:sz w:val="28"/>
          <w:szCs w:val="28"/>
          <w:cs/>
        </w:rPr>
        <w:t>เฉพาะเทศบาลตำบลและองค์การบริหารส่วนตำบล)</w:t>
      </w:r>
    </w:p>
    <w:p w14:paraId="3D2EA22A" w14:textId="77777777" w:rsidR="009446CA" w:rsidRPr="009446CA" w:rsidRDefault="004B1A6D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>
        <w:rPr>
          <w:rFonts w:ascii="TH SarabunPSK" w:hAnsi="TH SarabunPSK" w:cs="TH SarabunPSK"/>
          <w:sz w:val="28"/>
          <w:szCs w:val="28"/>
          <w:cs/>
        </w:rPr>
        <w:t>๒๕๖๕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>
        <w:rPr>
          <w:rFonts w:ascii="TH SarabunPSK" w:hAnsi="TH SarabunPSK" w:cs="TH SarabunPSK"/>
          <w:sz w:val="28"/>
          <w:szCs w:val="28"/>
          <w:cs/>
        </w:rPr>
        <w:t>๗๗</w:t>
      </w:r>
      <w:proofErr w:type="gramEnd"/>
      <w:r w:rsidR="009446CA" w:rsidRPr="009446CA">
        <w:rPr>
          <w:rFonts w:ascii="TH SarabunPSK" w:hAnsi="TH SarabunPSK" w:cs="TH SarabunPSK"/>
          <w:sz w:val="28"/>
          <w:szCs w:val="28"/>
        </w:rPr>
        <w:t xml:space="preserve">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ลำดับที่  </w:t>
      </w:r>
      <w:r>
        <w:rPr>
          <w:rFonts w:ascii="TH SarabunPSK" w:hAnsi="TH SarabunPSK" w:cs="TH SarabunPSK"/>
          <w:sz w:val="28"/>
          <w:szCs w:val="28"/>
          <w:cs/>
        </w:rPr>
        <w:t>๕</w:t>
      </w:r>
    </w:p>
    <w:p w14:paraId="410FF714" w14:textId="77777777" w:rsidR="009446CA" w:rsidRPr="009446CA" w:rsidRDefault="004B1A6D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ค่าจัดซื้ออาหารเสริม (นม) ให้กับโรงเรียนประถมศึกษาในเขตพื้นที่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๙๑๖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1C86A198" w14:textId="77777777" w:rsidR="009446CA" w:rsidRPr="009446CA" w:rsidRDefault="004B1A6D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เพื่อจ่ายเป็นค่าจัดซื้ออาหารเสริม (นม) ของโรงเรียนโรงเรียนประถมศึกษาในเขตพื้นที่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โรงเรียน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="009446CA" w:rsidRPr="009446CA">
        <w:rPr>
          <w:rFonts w:ascii="TH SarabunPSK" w:hAnsi="TH SarabunPSK" w:cs="TH SarabunPSK"/>
          <w:sz w:val="28"/>
          <w:szCs w:val="28"/>
          <w:cs/>
        </w:rPr>
        <w:t>คน  (</w:t>
      </w:r>
      <w:proofErr w:type="gramEnd"/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โรงบ้านช่องแคบ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โรงเรียนบ้านวังใหญ่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โรงเรียนบ้านพุองกะ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โรงเรียนบ้านพุม่วง-พุพง 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โรงเรียนพุทธวิมุตวิทยา 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โรงเรียนบ้านพุเตย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โรงเรียนบ้านหาดงิ้ว) อัตราคนละ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๓๗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>
        <w:rPr>
          <w:rFonts w:ascii="TH SarabunPSK" w:hAnsi="TH SarabunPSK" w:cs="TH SarabunPSK"/>
          <w:sz w:val="28"/>
          <w:szCs w:val="28"/>
          <w:cs/>
        </w:rPr>
        <w:t>๒๖๐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วัน และ </w:t>
      </w:r>
      <w:proofErr w:type="spellStart"/>
      <w:r w:rsidR="009446CA" w:rsidRPr="009446CA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9446CA" w:rsidRPr="009446CA">
        <w:rPr>
          <w:rFonts w:ascii="TH SarabunPSK" w:hAnsi="TH SarabunPSK" w:cs="TH SarabunPSK"/>
          <w:sz w:val="28"/>
          <w:szCs w:val="28"/>
          <w:cs/>
        </w:rPr>
        <w:t>. ตั้งสมทบให้</w:t>
      </w:r>
    </w:p>
    <w:p w14:paraId="73F20A33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๗๗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="004B1A6D">
        <w:rPr>
          <w:rFonts w:ascii="TH SarabunPSK" w:hAnsi="TH SarabunPSK" w:cs="TH SarabunPSK"/>
          <w:sz w:val="28"/>
          <w:szCs w:val="28"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</w:rPr>
        <w:t>(</w:t>
      </w:r>
      <w:r w:rsidRPr="009446CA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277E3965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ค่าสาธารณูปโภค</w:t>
      </w:r>
      <w:r w:rsidR="004B1A6D">
        <w:rPr>
          <w:rFonts w:ascii="TH SarabunPSK" w:hAnsi="TH SarabunPSK" w:cs="TH SarabunPSK"/>
          <w:sz w:val="28"/>
          <w:szCs w:val="28"/>
        </w:rPr>
        <w:t xml:space="preserve"> </w:t>
      </w:r>
      <w:r w:rsidR="004B1A6D">
        <w:rPr>
          <w:rFonts w:ascii="TH SarabunPSK" w:hAnsi="TH SarabunPSK" w:cs="TH SarabunPSK" w:hint="cs"/>
          <w:sz w:val="28"/>
          <w:szCs w:val="28"/>
          <w:cs/>
        </w:rPr>
        <w:t>รวม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๑๐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06C9CB4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ค่าบริการสื่อสารและโทรคมนาคม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๑๐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1C46408" w14:textId="77777777" w:rsidR="009446CA" w:rsidRPr="009446CA" w:rsidRDefault="004B1A6D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เพื่อจ่ายเป็นค่าอินเทอร์เน็ตศูนย์พัฒนาเด็กเล็กวัดพุตะเคียน</w:t>
      </w:r>
    </w:p>
    <w:p w14:paraId="763E5B0C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งบเงินอุดหนุน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137DAE3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เงินอุดหนุน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6D5164C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เงินอุดหนุนส่วนราชการ</w:t>
      </w:r>
    </w:p>
    <w:p w14:paraId="17C547AA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เงินอุดหนุนส่วนราชการ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65B075F" w14:textId="77777777" w:rsidR="009446CA" w:rsidRPr="009446CA" w:rsidRDefault="004B1A6D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เพื่อจ่ายเป็นค่าอาหารกลางวันให้กับโรงเรียนประถมศึกษาในเขตพื้นที่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โรงเรียน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คน  (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โรงเรียนบ้านช่องแคบ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โรงเรียนบ้านวังใหญ่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โรงเรียนบ้านพุองกะ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โรงเรียนพุม่วง-พุพง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โรงเรียนพุทธวิมุตวิทยา 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โรงเรียนบ้านพุเตย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โรงเรียนบ้านหาดงิ้ว) อัตรามื้อละ </w:t>
      </w:r>
      <w:r>
        <w:rPr>
          <w:rFonts w:ascii="TH SarabunPSK" w:hAnsi="TH SarabunPSK" w:cs="TH SarabunPSK"/>
          <w:sz w:val="28"/>
          <w:szCs w:val="28"/>
          <w:cs/>
        </w:rPr>
        <w:t>๒๐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บาทต่อคน จำนวน 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วัน  ตั้งจากเงินอุดหนุนทั่วไป  (สำนักปลัด)</w:t>
      </w:r>
    </w:p>
    <w:p w14:paraId="6D368D58" w14:textId="77777777" w:rsidR="009446CA" w:rsidRP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-</w:t>
      </w:r>
      <w:r w:rsidRPr="009446CA">
        <w:rPr>
          <w:rFonts w:ascii="TH SarabunPSK" w:hAnsi="TH SarabunPSK" w:cs="TH SarabunPSK"/>
          <w:sz w:val="28"/>
          <w:szCs w:val="28"/>
          <w:cs/>
        </w:rPr>
        <w:t>เป็นไปตามหนังสือมหาดไทยด่วนที่สุด มท.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>ว.</w:t>
      </w:r>
      <w:r w:rsidR="004B1A6D">
        <w:rPr>
          <w:rFonts w:ascii="TH SarabunPSK" w:hAnsi="TH SarabunPSK" w:cs="TH SarabunPSK"/>
          <w:sz w:val="28"/>
          <w:szCs w:val="28"/>
          <w:cs/>
        </w:rPr>
        <w:t>๔๑๑๐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4B1A6D">
        <w:rPr>
          <w:rFonts w:ascii="TH SarabunPSK" w:hAnsi="TH SarabunPSK" w:cs="TH SarabunPSK"/>
          <w:sz w:val="28"/>
          <w:szCs w:val="28"/>
          <w:cs/>
        </w:rPr>
        <w:t>๑๔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กรกฎาคม พ.ศ.</w:t>
      </w:r>
      <w:r w:rsidR="004B1A6D">
        <w:rPr>
          <w:rFonts w:ascii="TH SarabunPSK" w:hAnsi="TH SarabunPSK" w:cs="TH SarabunPSK"/>
          <w:sz w:val="28"/>
          <w:szCs w:val="28"/>
          <w:cs/>
        </w:rPr>
        <w:t>๒๕๖๓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เรื่องซักซ้อม อุดหนุนทั่วไปด้านการศึกษาขององค์กรปกครองส่วนท้องถิ่น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๒๕๖๔</w:t>
      </w:r>
    </w:p>
    <w:p w14:paraId="60D94DE5" w14:textId="77777777" w:rsidR="009446CA" w:rsidRDefault="009446CA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๗๘</w:t>
      </w:r>
      <w:proofErr w:type="gramEnd"/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</w:t>
      </w:r>
    </w:p>
    <w:p w14:paraId="0B8E3DCF" w14:textId="77777777" w:rsidR="00E21E88" w:rsidRPr="00E21E88" w:rsidRDefault="00E21E88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แผนงานสาธารณสุข</w:t>
      </w:r>
    </w:p>
    <w:p w14:paraId="6AE5EC16" w14:textId="77777777" w:rsidR="00E21E88" w:rsidRPr="00E21E88" w:rsidRDefault="00E21E88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งานบริหารทั่วไปเกี่ยวกับสาธารณสุข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๒๐๐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119F098C" w14:textId="77777777" w:rsidR="00E21E88" w:rsidRPr="00E21E88" w:rsidRDefault="00E21E88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๒๐๐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1D3DF596" w14:textId="77777777" w:rsidR="00E21E88" w:rsidRPr="00E21E88" w:rsidRDefault="00E21E88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๒๐๐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F89821E" w14:textId="04270747" w:rsidR="00E21E88" w:rsidRPr="00E21E88" w:rsidRDefault="00E21E88" w:rsidP="00B90A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ค่าตอบแทนผู้ปฏิบัติราชการอันเป็นประโยชน์แก่องค์กรปกครองส่วนท้องถิ่นจำนวน</w:t>
      </w:r>
      <w:r w:rsidR="00B90A7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78B">
        <w:rPr>
          <w:rFonts w:ascii="TH SarabunPSK" w:hAnsi="TH SarabunPSK" w:cs="TH SarabunPSK"/>
          <w:sz w:val="28"/>
          <w:szCs w:val="28"/>
          <w:cs/>
        </w:rPr>
        <w:t>๒๐๐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9519270" w14:textId="0A4D6B58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เพื่อจ่ายเป็นค่าใช้จ่ายในโครงการจัดอบรมอาสาสมัครบริบาลท้องถิ่น (การดูแลผู้สูงอายุที่มีภาวะพึ่งพิงในระยะยาว) ประจำปีงบประมาณ </w:t>
      </w:r>
      <w:r w:rsidR="00FA078B">
        <w:rPr>
          <w:rFonts w:ascii="TH SarabunPSK" w:hAnsi="TH SarabunPSK" w:cs="TH SarabunPSK"/>
          <w:sz w:val="28"/>
          <w:szCs w:val="28"/>
          <w:cs/>
        </w:rPr>
        <w:t>๒๕๖๔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เช่น อัตราค่าตอบแทนตามหลักเกณฑ์ที่กำหนด ค่าอาหาร</w:t>
      </w:r>
      <w:r w:rsidRPr="00E21E88">
        <w:rPr>
          <w:rFonts w:ascii="TH SarabunPSK" w:hAnsi="TH SarabunPSK" w:cs="TH SarabunPSK"/>
          <w:sz w:val="28"/>
          <w:szCs w:val="28"/>
        </w:rPr>
        <w:t xml:space="preserve">, </w:t>
      </w:r>
      <w:r w:rsidRPr="00E21E88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Pr="00E21E88">
        <w:rPr>
          <w:rFonts w:ascii="TH SarabunPSK" w:hAnsi="TH SarabunPSK" w:cs="TH SarabunPSK"/>
          <w:sz w:val="28"/>
          <w:szCs w:val="28"/>
        </w:rPr>
        <w:t xml:space="preserve">, </w:t>
      </w:r>
      <w:r w:rsidRPr="00E21E88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>ค่าเดินทาง และอื่นๆ ที่เกี่ยวข้อง ตามที่กฎหมายกำหนด ตามระเบียบกระทรวงมหาดไทย ว่าด้วยค่าใช้จ่ายในการฝึกอบรมและการเข้า</w:t>
      </w:r>
      <w:r w:rsidRPr="00E21E88">
        <w:rPr>
          <w:rFonts w:ascii="TH SarabunPSK" w:hAnsi="TH SarabunPSK" w:cs="TH SarabunPSK"/>
          <w:sz w:val="28"/>
          <w:szCs w:val="28"/>
          <w:cs/>
        </w:rPr>
        <w:lastRenderedPageBreak/>
        <w:t>รับการฝึกอบรมของเจ้าหน้าที่ท้องถิ่น 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๒๕๕๗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>ระเบียบกระทรวงมหาดไทยว่าด้วยอาสาสมัค</w:t>
      </w:r>
      <w:r w:rsidR="002F1CBF">
        <w:rPr>
          <w:rFonts w:ascii="TH SarabunPSK" w:hAnsi="TH SarabunPSK" w:cs="TH SarabunPSK"/>
          <w:sz w:val="28"/>
          <w:szCs w:val="28"/>
          <w:cs/>
        </w:rPr>
        <w:t>รบริบาลท้องถิ่นขององค์กรปกครอง</w:t>
      </w:r>
      <w:r w:rsidRPr="00E21E88">
        <w:rPr>
          <w:rFonts w:ascii="TH SarabunPSK" w:hAnsi="TH SarabunPSK" w:cs="TH SarabunPSK"/>
          <w:sz w:val="28"/>
          <w:szCs w:val="28"/>
          <w:cs/>
        </w:rPr>
        <w:t>ส่วนท้องถิ่น 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หนังสือกระทรวงมหาดไทย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๐๘๑๙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>/ว</w:t>
      </w:r>
      <w:r w:rsidR="00FA078B">
        <w:rPr>
          <w:rFonts w:ascii="TH SarabunPSK" w:hAnsi="TH SarabunPSK" w:cs="TH SarabunPSK"/>
          <w:sz w:val="28"/>
          <w:szCs w:val="28"/>
          <w:cs/>
        </w:rPr>
        <w:t>๖๒๙๐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๑๘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ตุลาคม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๒๕๖๒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หนังสือกระทรวงมหาดไทย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๐๘๑๙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>/ว</w:t>
      </w:r>
      <w:r w:rsidR="00FA078B">
        <w:rPr>
          <w:rFonts w:ascii="TH SarabunPSK" w:hAnsi="TH SarabunPSK" w:cs="TH SarabunPSK"/>
          <w:sz w:val="28"/>
          <w:szCs w:val="28"/>
          <w:cs/>
        </w:rPr>
        <w:t>๐๘๐๓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๖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กุมภาพาพันธ์ </w:t>
      </w:r>
      <w:r w:rsidR="00FA078B">
        <w:rPr>
          <w:rFonts w:ascii="TH SarabunPSK" w:hAnsi="TH SarabunPSK" w:cs="TH SarabunPSK"/>
          <w:sz w:val="28"/>
          <w:szCs w:val="28"/>
          <w:cs/>
        </w:rPr>
        <w:t>๒๕๖๓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(สำนักปลัด) ปรากฏในแผนพัฒนาท้องถิ่นเพิ่มเติมฉบับที่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 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๗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FA078B">
        <w:rPr>
          <w:rFonts w:ascii="TH SarabunPSK" w:hAnsi="TH SarabunPSK" w:cs="TH SarabunPSK"/>
          <w:sz w:val="28"/>
          <w:szCs w:val="28"/>
          <w:cs/>
        </w:rPr>
        <w:t>๑๓</w:t>
      </w:r>
    </w:p>
    <w:p w14:paraId="596BAED9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๓๗๐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31FA4B5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FFE807B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ค่าใช้สอย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๑๐๐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193C886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14:paraId="3D808E5A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โครงการสำรวจข้อมูลสัตว์และขึ้นทะเบียนสัตว์ตามโครงการสัตว์ปลอดโรค คนปลอดภัยจากโรคพิษสุนัขบ้า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7E1EC17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สำหรับอุดหนุนสำหรับสำรวจข้อมูลสัตว์และขึ้นทะเบียนสัตว์ตามโครงการสัตว์ปลอดโรค คนปลอดภัย จากโรคพิษ สุนัขบ้า ตามพระปณิธาน ศาสตราจารย์ ดร.สมเด็จพระเจ้าลูกเธอเจ้าฟ้าจุฬา</w:t>
      </w:r>
      <w:proofErr w:type="spellStart"/>
      <w:r w:rsidRPr="00E21E88">
        <w:rPr>
          <w:rFonts w:ascii="TH SarabunPSK" w:hAnsi="TH SarabunPSK" w:cs="TH SarabunPSK"/>
          <w:sz w:val="28"/>
          <w:szCs w:val="28"/>
          <w:cs/>
        </w:rPr>
        <w:t>ภรณ</w:t>
      </w:r>
      <w:proofErr w:type="spellEnd"/>
      <w:r w:rsidRPr="00E21E88">
        <w:rPr>
          <w:rFonts w:ascii="TH SarabunPSK" w:hAnsi="TH SarabunPSK" w:cs="TH SarabunPSK"/>
          <w:sz w:val="28"/>
          <w:szCs w:val="28"/>
          <w:cs/>
        </w:rPr>
        <w:t>วลัยลักษณ์ อัครราชกุมารี ตั้งจ่ายจากเงินรายได้ (สำนักปลัด)</w:t>
      </w:r>
    </w:p>
    <w:p w14:paraId="012AD639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ตามหนังสือสั่งการกระทรวงมหาดไทย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/ว</w:t>
      </w:r>
      <w:r w:rsidR="00FA078B">
        <w:rPr>
          <w:rFonts w:ascii="TH SarabunPSK" w:hAnsi="TH SarabunPSK" w:cs="TH SarabunPSK"/>
          <w:sz w:val="28"/>
          <w:szCs w:val="28"/>
          <w:cs/>
        </w:rPr>
        <w:t>๐๑๒๐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มกราคม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๒๕๖๐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หนังสือกรมส่งเสริมการปกครองส่วนท้องถิ่น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</w:t>
      </w:r>
      <w:r w:rsidR="00FA078B">
        <w:rPr>
          <w:rFonts w:ascii="TH SarabunPSK" w:hAnsi="TH SarabunPSK" w:cs="TH SarabunPSK"/>
          <w:sz w:val="28"/>
          <w:szCs w:val="28"/>
          <w:cs/>
        </w:rPr>
        <w:t>๑๗๔๕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๓๑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๒๕๖๐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หนังสือกรมส่งเสริมการปกครองส่วนท้องถิ่น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</w:t>
      </w:r>
      <w:r w:rsidR="00FA078B">
        <w:rPr>
          <w:rFonts w:ascii="TH SarabunPSK" w:hAnsi="TH SarabunPSK" w:cs="TH SarabunPSK"/>
          <w:sz w:val="28"/>
          <w:szCs w:val="28"/>
          <w:cs/>
        </w:rPr>
        <w:t>๑๐๔๒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เมษายน 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ปรากฏในแผนพัฒนาท้องถิ่น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 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๘๐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</w:p>
    <w:p w14:paraId="7BCC88CB" w14:textId="52C467FD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70A8C69C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โครงการควบคุมและป้องกันไข้เลือดออก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5D83A0C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เพื่อจ่ายเป็นค่าใช้จ่ายในโครงการควบคุมและป้องกันโรคไข้เลือดออก ประจำปี </w:t>
      </w:r>
      <w:r w:rsidR="00FA078B">
        <w:rPr>
          <w:rFonts w:ascii="TH SarabunPSK" w:hAnsi="TH SarabunPSK" w:cs="TH SarabunPSK"/>
          <w:sz w:val="28"/>
          <w:szCs w:val="28"/>
          <w:cs/>
        </w:rPr>
        <w:t>๒๕๖๓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r w:rsidRPr="00E21E88">
        <w:rPr>
          <w:rFonts w:ascii="TH SarabunPSK" w:hAnsi="TH SarabunPSK" w:cs="TH SarabunPSK"/>
          <w:sz w:val="28"/>
          <w:szCs w:val="28"/>
        </w:rPr>
        <w:t xml:space="preserve">, </w:t>
      </w:r>
      <w:r w:rsidRPr="00E21E88">
        <w:rPr>
          <w:rFonts w:ascii="TH SarabunPSK" w:hAnsi="TH SarabunPSK" w:cs="TH SarabunPSK"/>
          <w:sz w:val="28"/>
          <w:szCs w:val="28"/>
          <w:cs/>
        </w:rPr>
        <w:t>ค่าอาหารว่าง  และเครื่องดื่ม</w:t>
      </w:r>
      <w:r w:rsidRPr="00E21E88">
        <w:rPr>
          <w:rFonts w:ascii="TH SarabunPSK" w:hAnsi="TH SarabunPSK" w:cs="TH SarabunPSK"/>
          <w:sz w:val="28"/>
          <w:szCs w:val="28"/>
        </w:rPr>
        <w:t xml:space="preserve">, </w:t>
      </w:r>
      <w:r w:rsidRPr="00E21E88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ค่าเดินทาง และอื่นๆ ที่เกี่ยวข้อง ตามที่กฎหมายกำหนด </w:t>
      </w:r>
    </w:p>
    <w:p w14:paraId="23379D14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- เป็นไปตามระเบียบ กระทรวงมหาดไทย ว่าด้วยค่าใช้จ่ายในการฝึกอบรมและการเข้ารับการฝึกอบรมของเจ้าหน้าที่ท้องถิ่น 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๒๕๕๗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(สำนักปลัด)</w:t>
      </w:r>
    </w:p>
    <w:p w14:paraId="2791BD04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 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๘๐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</w:p>
    <w:p w14:paraId="1D0D1780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ค่าวัสดุ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A4B4333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วัสดุวิทยาศาสตร์หรือการแพทย์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45DA9C2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เพื่อจ่ายเป็นค่าใช้จ่ายสำหรับโครงการสัตว์ปลอดโรค คนปลอดภัย จากโรคพิษ สุนัขบ้า ตามพระปณิธานศาสตราจารย์ ดร.สมเด็จพระเจ้าน้องนางเธอ เจ้าฟ้าจุฬา</w:t>
      </w:r>
      <w:proofErr w:type="spellStart"/>
      <w:r w:rsidRPr="00E21E88">
        <w:rPr>
          <w:rFonts w:ascii="TH SarabunPSK" w:hAnsi="TH SarabunPSK" w:cs="TH SarabunPSK"/>
          <w:sz w:val="28"/>
          <w:szCs w:val="28"/>
          <w:cs/>
        </w:rPr>
        <w:t>ภรณ</w:t>
      </w:r>
      <w:proofErr w:type="spellEnd"/>
      <w:r w:rsidRPr="00E21E88">
        <w:rPr>
          <w:rFonts w:ascii="TH SarabunPSK" w:hAnsi="TH SarabunPSK" w:cs="TH SarabunPSK"/>
          <w:sz w:val="28"/>
          <w:szCs w:val="28"/>
          <w:cs/>
        </w:rPr>
        <w:t xml:space="preserve">วลัยลักษณ์ อัครราชกุมารี ฯ เพื่อจัดซื้อวัคซีนและอุปกรณ์ในการฉีดยา เพื่อป้องกันและควบคุมโรคพิษสุนัขบ้าตัวละ </w:t>
      </w:r>
      <w:r w:rsidR="00FA078B">
        <w:rPr>
          <w:rFonts w:ascii="TH SarabunPSK" w:hAnsi="TH SarabunPSK" w:cs="TH SarabunPSK"/>
          <w:sz w:val="28"/>
          <w:szCs w:val="28"/>
          <w:cs/>
        </w:rPr>
        <w:t>๓๐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  ในแผนพัฒนาท้องถิ่น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๘๑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FA078B">
        <w:rPr>
          <w:rFonts w:ascii="TH SarabunPSK" w:hAnsi="TH SarabunPSK" w:cs="TH SarabunPSK"/>
          <w:sz w:val="28"/>
          <w:szCs w:val="28"/>
          <w:cs/>
        </w:rPr>
        <w:t>๔</w:t>
      </w:r>
    </w:p>
    <w:p w14:paraId="28465417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งบเงินอุดหนุน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D14BD50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เงินอุดหนุน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FAF806E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เงินอุดหนุนเอกชน</w:t>
      </w:r>
    </w:p>
    <w:p w14:paraId="5ADEB1AF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อุดหนุนสำหรับการดำเนินงานตามโครงการแนวทางโครงการพระราชดำริด้านสาธารณสุข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</w:p>
    <w:p w14:paraId="2C53697B" w14:textId="77777777" w:rsidR="00E21E88" w:rsidRPr="00E21E88" w:rsidRDefault="00FA078B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๒๒๐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E21E88">
        <w:rPr>
          <w:rFonts w:ascii="TH SarabunPSK" w:hAnsi="TH SarabunPSK" w:cs="TH SarabunPSK" w:hint="cs"/>
          <w:sz w:val="28"/>
          <w:szCs w:val="28"/>
          <w:cs/>
        </w:rPr>
        <w:tab/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7026489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เพื่อจ่ายเป็นค่าใช้จ่ายสำหรับการดำเนินงานตามแนวทางโครงการพระราชดำริด้านสาธารณสุข หมู่บ้านละ </w:t>
      </w:r>
      <w:r w:rsidR="00FA078B">
        <w:rPr>
          <w:rFonts w:ascii="TH SarabunPSK" w:hAnsi="TH SarabunPSK" w:cs="TH SarabunPSK"/>
          <w:sz w:val="28"/>
          <w:szCs w:val="28"/>
          <w:cs/>
        </w:rPr>
        <w:t>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FA078B">
        <w:rPr>
          <w:rFonts w:ascii="TH SarabunPSK" w:hAnsi="TH SarabunPSK" w:cs="TH SarabunPSK"/>
          <w:sz w:val="28"/>
          <w:szCs w:val="28"/>
          <w:cs/>
        </w:rPr>
        <w:t>๑๑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หมู่บ้าน ตั้งจ่ายจากเงินรายได้ (สำนักปลัด) ตามหนังสือสั่งการกระทรวงมหาดไทย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/ว</w:t>
      </w:r>
      <w:r w:rsidR="00FA078B">
        <w:rPr>
          <w:rFonts w:ascii="TH SarabunPSK" w:hAnsi="TH SarabunPSK" w:cs="TH SarabunPSK"/>
          <w:sz w:val="28"/>
          <w:szCs w:val="28"/>
          <w:cs/>
        </w:rPr>
        <w:t>๐๑๒๐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มกราคม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๒๕๖๐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หนังสือกรมส่งเสริมการปกครองส่วนท้องถิ่น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</w:t>
      </w:r>
      <w:r w:rsidR="00FA078B">
        <w:rPr>
          <w:rFonts w:ascii="TH SarabunPSK" w:hAnsi="TH SarabunPSK" w:cs="TH SarabunPSK"/>
          <w:sz w:val="28"/>
          <w:szCs w:val="28"/>
          <w:cs/>
        </w:rPr>
        <w:t>๑๗๔๕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๓๑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๒๕๖๐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หนังสือกรมส่งเสริมการปกครองส่วนท้องถิ่น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</w:t>
      </w:r>
      <w:r w:rsidR="00FA078B">
        <w:rPr>
          <w:rFonts w:ascii="TH SarabunPSK" w:hAnsi="TH SarabunPSK" w:cs="TH SarabunPSK"/>
          <w:sz w:val="28"/>
          <w:szCs w:val="28"/>
          <w:cs/>
        </w:rPr>
        <w:t>๑๐๔๒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เมษายน 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ปรากฏในแผนพัฒนาท้องถิ่น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 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๘๑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FA078B">
        <w:rPr>
          <w:rFonts w:ascii="TH SarabunPSK" w:hAnsi="TH SarabunPSK" w:cs="TH SarabunPSK"/>
          <w:sz w:val="28"/>
          <w:szCs w:val="28"/>
          <w:cs/>
        </w:rPr>
        <w:t>๘</w:t>
      </w:r>
    </w:p>
    <w:p w14:paraId="51D78EDF" w14:textId="77777777" w:rsidR="00E21E88" w:rsidRPr="00E21E88" w:rsidRDefault="00E21E88" w:rsidP="002F1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แผนงานเคหะและชุมชน</w:t>
      </w:r>
    </w:p>
    <w:p w14:paraId="5590D634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งานบริหารทั่วไปเกี่ยวกับเคหะและชุมชน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๖๑๘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๓๖๓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307676E3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งบบุคลากร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๓๘๒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๑๐๐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4BBBAED1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เงินเดือน (ฝ่ายประจำ)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๓๘๒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๑๐๐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A2E6549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เงินเดือนพนักงาน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๐๒๘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๑๐๐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0F087CC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เพื่อจ่ายเป็นเงินเดือนพนักงานส่วนตำบล และเงินปรับปรุงเงินเดือนประจำปี จำนวน </w:t>
      </w:r>
      <w:r w:rsidR="00FA078B">
        <w:rPr>
          <w:rFonts w:ascii="TH SarabunPSK" w:hAnsi="TH SarabunPSK" w:cs="TH SarabunPSK"/>
          <w:sz w:val="28"/>
          <w:szCs w:val="28"/>
          <w:cs/>
        </w:rPr>
        <w:t>๓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อัตรา เป็นเงินเดือนละ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๘๕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๖๗๕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ตั้งจ่ายจากเงินรายได้ (กองช่าง)</w:t>
      </w:r>
    </w:p>
    <w:p w14:paraId="069674B4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ผู้อำนวยการกองช่าง 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๔๖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๗๒๕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๕๖๐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๗๐๐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บาท*</w:t>
      </w:r>
    </w:p>
    <w:p w14:paraId="5507DDD4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นายช่างโยธา 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๑๖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๐๓๐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๑๙๒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๓๖๐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29D5EFF3" w14:textId="7E1EADC1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- เจ้าพนักงานธุรกา</w:t>
      </w:r>
      <w:r w:rsidR="003B7BB5">
        <w:rPr>
          <w:rFonts w:ascii="TH SarabunPSK" w:hAnsi="TH SarabunPSK" w:cs="TH SarabunPSK" w:hint="cs"/>
          <w:sz w:val="28"/>
          <w:szCs w:val="28"/>
          <w:cs/>
        </w:rPr>
        <w:t>ร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</w:t>
      </w:r>
    </w:p>
    <w:p w14:paraId="2D7E3A9D" w14:textId="77777777" w:rsidR="009A4D7C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๒๒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๙๒๐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๒๗๕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๐๔๐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0630B0C8" w14:textId="5C225E08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เงินเพิ่มต่าง ๆ ของพนักงาน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๓๐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4FA9158" w14:textId="77777777" w:rsidR="00E21E88" w:rsidRPr="00E21E88" w:rsidRDefault="00ED27F0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เพื่อจ่ายเป็นเงินเพิ่มต่าง ๆ ของพนักงานส่วนตำบล ตามระเบียบ และหนังสือสั่งการ  </w:t>
      </w:r>
    </w:p>
    <w:p w14:paraId="6BA6A8A5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(กองช่าง)</w:t>
      </w:r>
    </w:p>
    <w:p w14:paraId="73A0AD50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เงินประจำตำแหน่ง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๔๒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625BB23" w14:textId="77777777" w:rsidR="00E21E88" w:rsidRPr="00E21E88" w:rsidRDefault="00ED27F0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เพื่อจ่ายเป็นเงินประจำตำแหน่งและค่าตอบแทนสำหรับนักบริหาร  ตั้งจ่ายจากเงินรายได้ (กองช่าง)</w:t>
      </w:r>
    </w:p>
    <w:p w14:paraId="20892F45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ผู้อำนวยการกองช่าง  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๓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๕๐๐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๔๒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    </w:t>
      </w:r>
    </w:p>
    <w:p w14:paraId="49E71FCA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ค่าตอบแทนพนักงานจ้าง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๒๔๖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2BB6B4A" w14:textId="77777777" w:rsidR="00E21E88" w:rsidRPr="00E21E88" w:rsidRDefault="00ED27F0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เพื่อจ่ายเป็นค่าตอบแทนพนักงานจ้าง และเงินปรับปรุงค่าตอบแทนพนักงานจ้าง               </w:t>
      </w:r>
    </w:p>
    <w:p w14:paraId="2B0FC6BB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เป็นเงินเดือนละ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๕๐๐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  ตั้งจ่ายจากเงินรายได้ (กองช่าง)</w:t>
      </w:r>
    </w:p>
    <w:p w14:paraId="1747CD67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ผู้ช่วยนายช่างโยธา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๑๑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๕๐๐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๑๓๘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389F9740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เจ้าพนักงานธุรการ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</w:t>
      </w:r>
    </w:p>
    <w:p w14:paraId="5D7A39E1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๙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ตั้งไว้ </w:t>
      </w:r>
      <w:r w:rsidR="00FA078B">
        <w:rPr>
          <w:rFonts w:ascii="TH SarabunPSK" w:hAnsi="TH SarabunPSK" w:cs="TH SarabunPSK"/>
          <w:sz w:val="28"/>
          <w:szCs w:val="28"/>
          <w:cs/>
        </w:rPr>
        <w:t>๑๐๘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350B5F74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เงินเพิ่มต่าง ๆของพนักงานจ้าง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๓๖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059C281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เพื่อจ่ายเป็นเงินเพิ่มต่างๆ ให้แก่พนักงานจ้าง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ตั้งจ่ายจากเงินรายได้ (กองช่าง) </w:t>
      </w:r>
    </w:p>
    <w:p w14:paraId="5E878EC7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ผู้ช่วยนายช่างโยธา       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๒๔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117D3FD0" w14:textId="77777777" w:rsidR="00E21E88" w:rsidRPr="00E21E88" w:rsidRDefault="00ED27F0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- เจ้าพนักงานธุรการ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๑๒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บ</w:t>
      </w:r>
      <w:r>
        <w:rPr>
          <w:rFonts w:ascii="TH SarabunPSK" w:hAnsi="TH SarabunPSK" w:cs="TH SarabunPSK" w:hint="cs"/>
          <w:sz w:val="28"/>
          <w:szCs w:val="28"/>
          <w:cs/>
        </w:rPr>
        <w:t>าท</w:t>
      </w:r>
    </w:p>
    <w:p w14:paraId="0D05C809" w14:textId="77777777" w:rsidR="00E21E88" w:rsidRPr="00ED27F0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ED27F0" w:rsidRPr="00ED27F0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ED27F0" w:rsidRPr="00ED27F0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๑</w:t>
      </w: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๒๓๖</w:t>
      </w: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๒๖๓</w:t>
      </w:r>
      <w:r w:rsidR="00ED27F0" w:rsidRPr="00ED27F0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31D7C0F6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๓๖๖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๒๖๓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D125FFB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14:paraId="04F8E605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๒๕๙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๒๖๓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B9D0C61" w14:textId="77777777" w:rsidR="00E21E88" w:rsidRPr="00E21E88" w:rsidRDefault="00FA078B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ED27F0">
        <w:rPr>
          <w:rFonts w:ascii="TH SarabunPSK" w:hAnsi="TH SarabunPSK" w:cs="TH SarabunPSK"/>
          <w:sz w:val="28"/>
          <w:szCs w:val="28"/>
          <w:cs/>
        </w:rPr>
        <w:t>.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เพื่อจ่ายเป็นค่าตอบแทนการปฏิบัติราชการอันเป็นประโยชน์แก่องค์กรปกครองส่วนท้องถิ่น  เช่น ค่าตอบแทนคณะกรรมการจัดซื้อจัดจ้าง ตรวจการจ้าง และควบคุมงานก่อสร้าง ฯลฯ   จำนวน  </w:t>
      </w:r>
      <w:r>
        <w:rPr>
          <w:rFonts w:ascii="TH SarabunPSK" w:hAnsi="TH SarabunPSK" w:cs="TH SarabunPSK"/>
          <w:sz w:val="28"/>
          <w:szCs w:val="28"/>
          <w:cs/>
        </w:rPr>
        <w:t>๑๐๐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บาท  ตั้งจ่ายจากเงินรายได้ (กองช่าง)</w:t>
      </w:r>
    </w:p>
    <w:p w14:paraId="32F0D8C7" w14:textId="77777777" w:rsidR="00E21E88" w:rsidRPr="00E21E88" w:rsidRDefault="00FA078B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.เพื่อจ่ายเป็นเงินประโยชน์ตอบแทนอื่นเป็นกรณีพิเศษ (เงินรางวัลประจำปี) ให้กับพนักงานส่วน</w:t>
      </w:r>
      <w:proofErr w:type="spellStart"/>
      <w:r w:rsidR="00E21E88" w:rsidRPr="00E21E88">
        <w:rPr>
          <w:rFonts w:ascii="TH SarabunPSK" w:hAnsi="TH SarabunPSK" w:cs="TH SarabunPSK"/>
          <w:sz w:val="28"/>
          <w:szCs w:val="28"/>
          <w:cs/>
        </w:rPr>
        <w:t>ตําบล</w:t>
      </w:r>
      <w:proofErr w:type="spellEnd"/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E21E88" w:rsidRPr="00E21E88">
        <w:rPr>
          <w:rFonts w:ascii="TH SarabunPSK" w:hAnsi="TH SarabunPSK" w:cs="TH SarabunPSK"/>
          <w:sz w:val="28"/>
          <w:szCs w:val="28"/>
          <w:cs/>
        </w:rPr>
        <w:t>ลูกจ้างประจํา</w:t>
      </w:r>
      <w:proofErr w:type="spellEnd"/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หรือพนักงานจ้างขององค์การบริหารส่วน</w:t>
      </w:r>
      <w:proofErr w:type="spellStart"/>
      <w:r w:rsidR="00E21E88" w:rsidRPr="00E21E88">
        <w:rPr>
          <w:rFonts w:ascii="TH SarabunPSK" w:hAnsi="TH SarabunPSK" w:cs="TH SarabunPSK"/>
          <w:sz w:val="28"/>
          <w:szCs w:val="28"/>
          <w:cs/>
        </w:rPr>
        <w:t>ตําบล</w:t>
      </w:r>
      <w:proofErr w:type="spellEnd"/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และผู้มีสิทธิได้รับ ตามระเบียบฯ </w:t>
      </w:r>
      <w:proofErr w:type="spellStart"/>
      <w:r w:rsidR="00E21E88" w:rsidRPr="00E21E88">
        <w:rPr>
          <w:rFonts w:ascii="TH SarabunPSK" w:hAnsi="TH SarabunPSK" w:cs="TH SarabunPSK"/>
          <w:sz w:val="28"/>
          <w:szCs w:val="28"/>
          <w:cs/>
        </w:rPr>
        <w:t>กําหนด</w:t>
      </w:r>
      <w:proofErr w:type="spellEnd"/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 จำนวน  </w:t>
      </w:r>
      <w:r>
        <w:rPr>
          <w:rFonts w:ascii="TH SarabunPSK" w:hAnsi="TH SarabunPSK" w:cs="TH SarabunPSK"/>
          <w:sz w:val="28"/>
          <w:szCs w:val="28"/>
          <w:cs/>
        </w:rPr>
        <w:t>๑๕๙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๒๖๓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บาท  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ไปตามรายจ่ายอื่นของ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ab/>
        <w:t xml:space="preserve">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ตั้งจ่ายจากเงินรายได้ (กองช่าง)</w:t>
      </w:r>
    </w:p>
    <w:p w14:paraId="5CB92794" w14:textId="77777777" w:rsidR="00E21E88" w:rsidRPr="00E21E88" w:rsidRDefault="00E21E88" w:rsidP="003B7B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ค่าตอบแทนการปฏิบัติงานนอกเวลาราชการ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6303813" w14:textId="77777777" w:rsidR="00E21E88" w:rsidRPr="00E21E88" w:rsidRDefault="00ED27F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เพื่อจ่ายเป็นค่าตอบแทนการปฏิบัติราชการนอกเวลาราชการของพนักงานส่วน</w:t>
      </w:r>
      <w:proofErr w:type="spellStart"/>
      <w:r>
        <w:rPr>
          <w:rFonts w:ascii="TH SarabunPSK" w:hAnsi="TH SarabunPSK" w:cs="TH SarabunPSK"/>
          <w:sz w:val="28"/>
          <w:szCs w:val="28"/>
          <w:cs/>
        </w:rPr>
        <w:t>ตําบล</w:t>
      </w:r>
      <w:proofErr w:type="spellEnd"/>
      <w:r>
        <w:rPr>
          <w:rFonts w:ascii="TH SarabunPSK" w:hAnsi="TH SarabunPSK" w:cs="TH SarabunPSK"/>
          <w:sz w:val="28"/>
          <w:szCs w:val="28"/>
          <w:cs/>
        </w:rPr>
        <w:t xml:space="preserve"> และพนักงานจ้าง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ที่ปฏิบัติงานนอกเวลาราชการหรือในวันหยุดราชการ  ตั้งจ่ายจากเงินรายได้ (กองช่าง)</w:t>
      </w:r>
    </w:p>
    <w:p w14:paraId="42E40C8A" w14:textId="77777777" w:rsidR="00E21E88" w:rsidRPr="00E21E88" w:rsidRDefault="00E21E88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ค่าเช่าบ้าน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๗๒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  <w:r w:rsidR="0039460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21E88">
        <w:rPr>
          <w:rFonts w:ascii="TH SarabunPSK" w:hAnsi="TH SarabunPSK" w:cs="TH SarabunPSK"/>
          <w:sz w:val="28"/>
          <w:szCs w:val="28"/>
          <w:cs/>
        </w:rPr>
        <w:t>เพื่อจ่ายเป็นค่าเช่าบ้านของพนักงานส่วนต</w:t>
      </w:r>
      <w:r w:rsidR="00394605">
        <w:rPr>
          <w:rFonts w:ascii="TH SarabunPSK" w:hAnsi="TH SarabunPSK" w:cs="TH SarabunPSK"/>
          <w:sz w:val="28"/>
          <w:szCs w:val="28"/>
          <w:cs/>
        </w:rPr>
        <w:t>ำบล ที่มีสิทธิได้รับตามระเบียบ</w:t>
      </w:r>
      <w:r w:rsidR="00394605">
        <w:rPr>
          <w:rFonts w:ascii="TH SarabunPSK" w:hAnsi="TH SarabunPSK" w:cs="TH SarabunPSK" w:hint="cs"/>
          <w:sz w:val="28"/>
          <w:szCs w:val="28"/>
          <w:cs/>
        </w:rPr>
        <w:t>ฯ</w:t>
      </w:r>
      <w:r w:rsidRPr="00E21E88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(กองช่าง)</w:t>
      </w:r>
    </w:p>
    <w:p w14:paraId="41C1E997" w14:textId="77777777" w:rsidR="00E21E88" w:rsidRPr="00E21E88" w:rsidRDefault="00E21E88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เงินช่วยเหลือการศึกษาบุตร</w:t>
      </w:r>
      <w:r w:rsidR="00394605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394605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๑๕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394605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72B2F6E" w14:textId="77777777" w:rsidR="00E21E88" w:rsidRPr="00E21E88" w:rsidRDefault="00394605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เพื่อจ่ายเป็นเงินช่วยเหลือการศึกษาบุตรของพนักงานส่วนตำบลที่มีสิทธิได้รับ</w:t>
      </w:r>
    </w:p>
    <w:p w14:paraId="5EC7662D" w14:textId="77777777" w:rsidR="00FA078B" w:rsidRDefault="00E21E88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ตามระเบียบฯ</w:t>
      </w:r>
      <w:r w:rsidR="0039460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21E88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(กองช่าง)</w:t>
      </w:r>
    </w:p>
    <w:p w14:paraId="22A7B6AC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รวม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๔๕๐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717B4A9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14:paraId="037A7883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C6DE726" w14:textId="77777777" w:rsidR="001D3760" w:rsidRPr="001D3760" w:rsidRDefault="006A0D1C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เพื่อจ่ายเป็นค่าธรรมเนียมต่างๆ ค่าเย็บหนังสือ หรือเข้าปกหนังสือ ค่าเบี้ยประกัน ค่าติดตั้งเครื่องรับ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ab/>
        <w:t xml:space="preserve">สัญญาณต่าง ๆ ค่ารังวัดตรวจสอบที่ดิน ค่าใช้จ่ายในการดำเนินคดีตามคำพิพากษาของศาล   ค่าจ้างเหมาบริการเพื่อให้ผู้รับจ้างทำการอย่างใดอย่างหนึ่ง ซึ่งมิใช่เป็นการประกอบ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>ดัดแปลง  ต่อเติมครุภัณฑ์หรือสิ่งก่อสร้างอย่างใด</w:t>
      </w:r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และอยู่ในความรับผิดชอบของผู้รับจ้าง ฯลฯ  ตั้งจ่ายจากเงินรายได้ (กองช่าง)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ab/>
      </w:r>
    </w:p>
    <w:p w14:paraId="6F496110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6D1D8EDB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ค่าใช้จ่ายในการเดินทางไปราชการในราชอาณาจักรและนอกราชอาณาจักร</w:t>
      </w:r>
      <w:r w:rsidR="006A0D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๑๕๐</w:t>
      </w:r>
      <w:r w:rsidR="006A0D1C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1FE6511" w14:textId="77777777" w:rsidR="001D3760" w:rsidRPr="001D3760" w:rsidRDefault="006A0D1C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เพื่อจ่ายเป็นค่าใช้จ่ายในการเดินทางไปราชการในราชอาณาจักรและนอกราชอาณาจักร เช่น ค่าเบี้ยเลี้ยง ค่าลงทะเบียนต่างๆ ค่าพาหนะ ค่าเช่าที่พัก </w:t>
      </w:r>
      <w:r>
        <w:rPr>
          <w:rFonts w:ascii="TH SarabunPSK" w:hAnsi="TH SarabunPSK" w:cs="TH SarabunPSK"/>
          <w:sz w:val="28"/>
          <w:szCs w:val="28"/>
          <w:cs/>
        </w:rPr>
        <w:t>ค่าจอดรถ ค่าผ่านทางด่วนพิเศษและ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ค่าใช้จ่ายอื่นในการเดินทางไปราชการของพนักงาน ลูกจ้าง พนักงานจ้า</w:t>
      </w:r>
      <w:r>
        <w:rPr>
          <w:rFonts w:ascii="TH SarabunPSK" w:hAnsi="TH SarabunPSK" w:cs="TH SarabunPSK"/>
          <w:sz w:val="28"/>
          <w:szCs w:val="28"/>
          <w:cs/>
        </w:rPr>
        <w:t xml:space="preserve">ง หรือผู้มีสิทธิเบิกค่าใช้จ่าย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>ในการเดินทางไปราชการจากองค์การบริหารส่วนตำบล  ตั้งจ่ายจากเงินรายได้</w:t>
      </w:r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(กองช่าง)</w:t>
      </w:r>
    </w:p>
    <w:p w14:paraId="3777FA3E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ค่าบำรุงรักษาและซ่อมแซม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๒๕๐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0C7F7CA" w14:textId="77777777" w:rsidR="001D3760" w:rsidRPr="001D3760" w:rsidRDefault="006A0D1C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เพื่อจ่ายเป็นค่าบำรุงรักษาซ่อมแซมทรัพย์สิน หรือครุภัณฑ์ เพื่อให้สามาร</w:t>
      </w:r>
      <w:r>
        <w:rPr>
          <w:rFonts w:ascii="TH SarabunPSK" w:hAnsi="TH SarabunPSK" w:cs="TH SarabunPSK"/>
          <w:sz w:val="28"/>
          <w:szCs w:val="28"/>
          <w:cs/>
        </w:rPr>
        <w:t xml:space="preserve">ถใช้งานได้ตามปกติ 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(กองช่าง)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ab/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ab/>
      </w:r>
    </w:p>
    <w:p w14:paraId="6279BCFF" w14:textId="77777777" w:rsidR="001D3760" w:rsidRPr="001D3760" w:rsidRDefault="006A0D1C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ค่าวัสดุ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๔๒๐</w:t>
      </w:r>
      <w:r w:rsidR="001D3760"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35480D0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วัสดุสำนักงาน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BDEA746" w14:textId="77777777" w:rsidR="001D3760" w:rsidRPr="001D3760" w:rsidRDefault="006A0D1C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เครื่องเขียน แบบพิมพ์ สิ่งพิมพ์ ฯลฯ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>และวัสดุสำนักงานอื่น  ตั้งจ่ายจากเงินรายได้</w:t>
      </w:r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(กองช่าง)</w:t>
      </w:r>
    </w:p>
    <w:p w14:paraId="77C3D7B5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วัสดุไฟฟ้าและวิทยุ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F372C32" w14:textId="77777777" w:rsidR="001D3760" w:rsidRPr="001D3760" w:rsidRDefault="006A0D1C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สายไฟฟ้า</w:t>
      </w:r>
      <w:r>
        <w:rPr>
          <w:rFonts w:ascii="TH SarabunPSK" w:hAnsi="TH SarabunPSK" w:cs="TH SarabunPSK"/>
          <w:sz w:val="28"/>
          <w:szCs w:val="28"/>
          <w:cs/>
        </w:rPr>
        <w:t xml:space="preserve"> ปลั๊กไฟฟ้า หลอดไฟฟ้า ดอกลำโพง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ไมโครโฟน ฯลฯ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>และวัสดุไฟฟ้าและวิทยุอื่นที่เข้ารายจ่ายประเภทนี้  ตั้งจ่ายจากเงินรายได้</w:t>
      </w:r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(กองช่าง)</w:t>
      </w:r>
    </w:p>
    <w:p w14:paraId="72A7544D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วัสดุก่อสร้าง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859FB85" w14:textId="77777777" w:rsidR="001D3760" w:rsidRPr="001D3760" w:rsidRDefault="006A0D1C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ไม้ น้ำมันทาไม้ ทิน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เนอร์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สี ก๊อกน้ำ กลอนประตู กระเบื้อง ตะปู ฯลฯ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>และวัสดุก่อสร้างอื่นที่เข้ารายจ่ายประเภทนี้  ตั้งจ่ายจากเงินรายได้</w:t>
      </w:r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(กองช่าง) </w:t>
      </w:r>
    </w:p>
    <w:p w14:paraId="4F12E65F" w14:textId="77777777" w:rsidR="001D3760" w:rsidRPr="001D3760" w:rsidRDefault="001D3760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วัสดุยานพาหนะและขนส่ง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31CA82D" w14:textId="77777777" w:rsidR="001D3760" w:rsidRPr="001D3760" w:rsidRDefault="006A0D1C" w:rsidP="00D56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lastRenderedPageBreak/>
        <w:t>สำหรับการซ่อมแซมบำรุงรักษาทรัพย์สิน เช่น แบตเตอรี่ ยางนอก ยางใน น้ำมัน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เบรค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ฯลฯ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>และวัสดุก่อสร้างอื่นที่เข้ารายจ่ายประเภทนี้  ตั้งจ่ายจากเงินรายได้</w:t>
      </w:r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(กองช่าง) </w:t>
      </w:r>
    </w:p>
    <w:p w14:paraId="1D6C7BC6" w14:textId="77777777" w:rsidR="001D3760" w:rsidRPr="001D3760" w:rsidRDefault="001D3760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วัสดุเชื้อเพลิงและหล่อลื่น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๑๐๐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5D521F6" w14:textId="77777777" w:rsidR="001D3760" w:rsidRPr="001D3760" w:rsidRDefault="006A0D1C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น้ำมันดีเซล น้ำมันก๊าด น้ำมันเตา น้ำมันเบนซิน ฯลฯ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>และวัสดุเชื้อเพลิงและหล่อลื่นอื่นที่เข้ารายจ่ายประเภทนี้  ตั้งจ่ายจากเงินรายได้</w:t>
      </w:r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(กองช่าง) </w:t>
      </w:r>
    </w:p>
    <w:p w14:paraId="3C84BBB3" w14:textId="77777777" w:rsidR="001D3760" w:rsidRPr="001D3760" w:rsidRDefault="001D3760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วัสดุโฆษณาและเผยแพร่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B2199FE" w14:textId="77777777" w:rsidR="001D3760" w:rsidRPr="001D3760" w:rsidRDefault="006A0D1C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กระดาษเขียนโปสเตอร์ เมมโมรี่การ์ด แผ่นซีดี ขาตั้งกล้อง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>ฯลฯ  และวัสดุโฆษณาและเผยแพร่อื่นที่เข้ารายจ่ายประเภทนี้</w:t>
      </w:r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ตั้งจ่ายจากเงินรายได้ </w:t>
      </w:r>
    </w:p>
    <w:p w14:paraId="631D888D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(</w:t>
      </w:r>
      <w:r w:rsidRPr="001D3760">
        <w:rPr>
          <w:rFonts w:ascii="TH SarabunPSK" w:hAnsi="TH SarabunPSK" w:cs="TH SarabunPSK"/>
          <w:sz w:val="28"/>
          <w:szCs w:val="28"/>
          <w:cs/>
        </w:rPr>
        <w:t>กองช่าง)</w:t>
      </w:r>
    </w:p>
    <w:p w14:paraId="7F0C7CE9" w14:textId="77777777" w:rsidR="001D3760" w:rsidRPr="001D3760" w:rsidRDefault="001D3760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วัสดุคอมพิวเตอร์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๑๐๐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D20E1DF" w14:textId="77777777" w:rsidR="001D3760" w:rsidRPr="001D3760" w:rsidRDefault="006A0D1C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หมึกคอมพิวเตอร์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เม้าส์</w:t>
      </w:r>
      <w:proofErr w:type="spellEnd"/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อุปกรณ์บันทึกข้อมูล 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Ram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</w:rPr>
        <w:t>HardDisk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</w:rPr>
        <w:t xml:space="preserve">  Handy Drive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การ์ดเชื่อมเครือข่าย ตัวกระจายสัญญาณเครือข่าย ค่าอุปกรณ์ต่างๆ ฯลฯ และวัสดุคอมพิวเตอร์อื่นที่เข้ารายจ่ายประเภทนี้  ตั้งจ่ายจากเงินรายได้ (กองช่าง)</w:t>
      </w:r>
    </w:p>
    <w:p w14:paraId="1185D8CB" w14:textId="77777777" w:rsidR="001D3760" w:rsidRPr="001D3760" w:rsidRDefault="001D3760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วัสดุอื่น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6DAA0BD" w14:textId="77777777" w:rsidR="001D3760" w:rsidRPr="001D3760" w:rsidRDefault="006A0D1C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และวัสดุอื่นที่ไม่เข้ารายจ่ายหมวดอื่นๆ ฯลฯ   </w:t>
      </w:r>
      <w:proofErr w:type="gramStart"/>
      <w:r w:rsidR="001D3760" w:rsidRPr="001D3760">
        <w:rPr>
          <w:rFonts w:ascii="TH SarabunPSK" w:hAnsi="TH SarabunPSK" w:cs="TH SarabunPSK"/>
          <w:sz w:val="28"/>
          <w:szCs w:val="28"/>
          <w:cs/>
        </w:rPr>
        <w:t>ตามระเบียบวิธีการงบประมาณ  ตั้งจ่ายจากเงินรายได้</w:t>
      </w:r>
      <w:proofErr w:type="gram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(กองช่าง)</w:t>
      </w:r>
    </w:p>
    <w:p w14:paraId="1C5546F5" w14:textId="77777777" w:rsidR="001D3760" w:rsidRPr="001D3760" w:rsidRDefault="001D3760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งานไฟฟ้าถนน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รวม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๐๑๖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๕๐๐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E8FE5BF" w14:textId="77777777" w:rsidR="001D3760" w:rsidRPr="001D3760" w:rsidRDefault="006A0D1C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งบลงทุ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น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๐๑๖</w:t>
      </w:r>
      <w:r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๕๐๐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16D8177" w14:textId="77777777" w:rsidR="001D3760" w:rsidRPr="001D3760" w:rsidRDefault="001D3760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ค่าที่ดินและสิ่งก่อสร้าง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รวม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๐๑๖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๕๐๐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10C8B19" w14:textId="77777777" w:rsidR="001D3760" w:rsidRPr="001D3760" w:rsidRDefault="001D3760" w:rsidP="006A0D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ค่าก่อสร้างสิ่งสาธารณูปโภค</w:t>
      </w:r>
    </w:p>
    <w:p w14:paraId="794101E4" w14:textId="7E8AC108" w:rsidR="001D3760" w:rsidRPr="001D3760" w:rsidRDefault="001D3760" w:rsidP="00BE22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Pr="001D3760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Pr="001D3760">
        <w:rPr>
          <w:rFonts w:ascii="TH SarabunPSK" w:hAnsi="TH SarabunPSK" w:cs="TH SarabunPSK"/>
          <w:sz w:val="28"/>
          <w:szCs w:val="28"/>
          <w:cs/>
        </w:rPr>
        <w:t>.(ซอยถ้ำเจ้าแม่</w:t>
      </w:r>
      <w:proofErr w:type="spellStart"/>
      <w:r w:rsidRPr="001D3760">
        <w:rPr>
          <w:rFonts w:ascii="TH SarabunPSK" w:hAnsi="TH SarabunPSK" w:cs="TH SarabunPSK"/>
          <w:sz w:val="28"/>
          <w:szCs w:val="28"/>
          <w:cs/>
        </w:rPr>
        <w:t>กวนอิม</w:t>
      </w:r>
      <w:proofErr w:type="spellEnd"/>
      <w:r w:rsidRPr="001D3760">
        <w:rPr>
          <w:rFonts w:ascii="TH SarabunPSK" w:hAnsi="TH SarabunPSK" w:cs="TH SarabunPSK"/>
          <w:sz w:val="28"/>
          <w:szCs w:val="28"/>
          <w:cs/>
        </w:rPr>
        <w:t xml:space="preserve">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๖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บ้านพุม่วง</w:t>
      </w:r>
      <w:r w:rsidR="00BE224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BE224C">
        <w:rPr>
          <w:rFonts w:ascii="TH SarabunPSK" w:hAnsi="TH SarabunPSK" w:cs="TH SarabunPSK"/>
          <w:sz w:val="28"/>
          <w:szCs w:val="28"/>
        </w:rPr>
        <w:tab/>
      </w:r>
      <w:r w:rsidR="009A4D7C">
        <w:rPr>
          <w:rFonts w:ascii="TH SarabunPSK" w:hAnsi="TH SarabunPSK" w:cs="TH SarabunPSK" w:hint="cs"/>
          <w:sz w:val="28"/>
          <w:szCs w:val="28"/>
          <w:cs/>
        </w:rPr>
        <w:t>๓๖๙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DF2706D" w14:textId="042B4104" w:rsidR="001D3760" w:rsidRPr="001D3760" w:rsidRDefault="00BA7186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เ</w:t>
      </w:r>
      <w:r w:rsidR="009A4D7C" w:rsidRPr="009A4D7C">
        <w:rPr>
          <w:rFonts w:ascii="TH SarabunPSK" w:hAnsi="TH SarabunPSK" w:cs="TH SarabunPSK"/>
          <w:sz w:val="28"/>
          <w:szCs w:val="28"/>
          <w:cs/>
        </w:rPr>
        <w:t>โค</w:t>
      </w:r>
      <w:proofErr w:type="spellEnd"/>
      <w:r w:rsidR="009A4D7C" w:rsidRPr="009A4D7C">
        <w:rPr>
          <w:rFonts w:ascii="TH SarabunPSK" w:hAnsi="TH SarabunPSK" w:cs="TH SarabunPSK"/>
          <w:sz w:val="28"/>
          <w:szCs w:val="28"/>
          <w:cs/>
        </w:rPr>
        <w:t>รงการ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ก่อสร้างถนนคอนกรีตเสริมเหล็ก ซอยถ้ำเจ้าแม่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กวนอิม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๖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บ้านพุม่วง  ตำบลท่าเสา  อำเภอไทร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๑๔๐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๗๐๐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  </w:t>
      </w:r>
    </w:p>
    <w:p w14:paraId="68CFF550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มาตรา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14:paraId="0D02F79A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14:paraId="45E173E3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๑๔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๑๔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752793FE" w14:textId="376FE25C" w:rsidR="001D3760" w:rsidRPr="001D3760" w:rsidRDefault="00E65D3F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E65D3F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Pr="00E65D3F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Pr="00E65D3F">
        <w:rPr>
          <w:rFonts w:ascii="TH SarabunPSK" w:hAnsi="TH SarabunPSK" w:cs="TH SarabunPSK"/>
          <w:sz w:val="28"/>
          <w:szCs w:val="28"/>
          <w:cs/>
        </w:rPr>
        <w:t>.(ซอยบ้านนาย</w:t>
      </w:r>
      <w:proofErr w:type="spellStart"/>
      <w:r w:rsidRPr="00E65D3F">
        <w:rPr>
          <w:rFonts w:ascii="TH SarabunPSK" w:hAnsi="TH SarabunPSK" w:cs="TH SarabunPSK"/>
          <w:sz w:val="28"/>
          <w:szCs w:val="28"/>
          <w:cs/>
        </w:rPr>
        <w:t>เฮี้ยง</w:t>
      </w:r>
      <w:proofErr w:type="spellEnd"/>
      <w:r w:rsidRPr="00E65D3F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Pr="00E65D3F">
        <w:rPr>
          <w:rFonts w:ascii="TH SarabunPSK" w:hAnsi="TH SarabunPSK" w:cs="TH SarabunPSK"/>
          <w:sz w:val="28"/>
          <w:szCs w:val="28"/>
          <w:cs/>
        </w:rPr>
        <w:t>เซี่ยง</w:t>
      </w:r>
      <w:proofErr w:type="spellEnd"/>
      <w:r w:rsidRPr="00E65D3F">
        <w:rPr>
          <w:rFonts w:ascii="TH SarabunPSK" w:hAnsi="TH SarabunPSK" w:cs="TH SarabunPSK"/>
          <w:sz w:val="28"/>
          <w:szCs w:val="28"/>
          <w:cs/>
        </w:rPr>
        <w:t>ใช้) หมู่ที่ 3 บ้านท่าเสา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๓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บ้านท่าเสา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BA7186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๓๐๑</w:t>
      </w:r>
      <w:r w:rsidR="001D3760"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A6570E3" w14:textId="77777777" w:rsidR="001D3760" w:rsidRPr="001D3760" w:rsidRDefault="00BA7186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เพื่อจ่ายเป็นค่าก่อสร้างถนนคอนกรีตเสริมเหล็ก ซอยบ้านนาย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เฮี้ยง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เซี่ยง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ใช้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๓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บ้านท่าเสา  ตำบลท่าเสา  อำเภอไทร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lastRenderedPageBreak/>
        <w:t>๕๐๐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พร้อมติดตั้งป้าย 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</w:p>
    <w:p w14:paraId="70A86072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1D37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14:paraId="0688E729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14:paraId="4D18B92E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4884F6C6" w14:textId="77777777" w:rsidR="001D3760" w:rsidRPr="001D3760" w:rsidRDefault="001D3760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Pr="001D3760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Pr="001D3760">
        <w:rPr>
          <w:rFonts w:ascii="TH SarabunPSK" w:hAnsi="TH SarabunPSK" w:cs="TH SarabunPSK"/>
          <w:sz w:val="28"/>
          <w:szCs w:val="28"/>
          <w:cs/>
        </w:rPr>
        <w:t xml:space="preserve">.(ซอยบ้านลุงหนา)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๔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บ้านพุองกะ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BA7186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๒๙๖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FFBD456" w14:textId="77777777" w:rsidR="001D3760" w:rsidRPr="001D3760" w:rsidRDefault="00BA7186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ซอยบ้านลุงหนา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๔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บ้านพุองกะ  ตำบลท่าเสา  อำเภอไทร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๕๐๐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</w:p>
    <w:p w14:paraId="6B0DA8E1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1D37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14:paraId="06149E14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14:paraId="60010CC0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๙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23531764" w14:textId="01F8DB06" w:rsidR="001D3760" w:rsidRPr="001D3760" w:rsidRDefault="00FD44F5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FD44F5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Pr="00FD44F5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Pr="00FD44F5">
        <w:rPr>
          <w:rFonts w:ascii="TH SarabunPSK" w:hAnsi="TH SarabunPSK" w:cs="TH SarabunPSK"/>
          <w:sz w:val="28"/>
          <w:szCs w:val="28"/>
          <w:cs/>
        </w:rPr>
        <w:t>.(ซอยบ้านลุงหนา) หมู่ที่ 4 บ้านพุองกะ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๘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บ้านพุเตย</w:t>
      </w:r>
      <w:r w:rsidR="00BA7186">
        <w:rPr>
          <w:rFonts w:ascii="TH SarabunPSK" w:hAnsi="TH SarabunPSK" w:cs="TH SarabunPSK" w:hint="cs"/>
          <w:sz w:val="28"/>
          <w:szCs w:val="28"/>
          <w:cs/>
        </w:rPr>
        <w:tab/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๔</w:t>
      </w:r>
      <w:r>
        <w:rPr>
          <w:rFonts w:ascii="TH SarabunPSK" w:hAnsi="TH SarabunPSK" w:cs="TH SarabunPSK" w:hint="cs"/>
          <w:sz w:val="28"/>
          <w:szCs w:val="28"/>
          <w:cs/>
        </w:rPr>
        <w:t>๒๕</w:t>
      </w:r>
      <w:r w:rsidR="009A4D7C">
        <w:rPr>
          <w:rFonts w:ascii="TH SarabunPSK" w:hAnsi="TH SarabunPSK" w:cs="TH SarabunPSK" w:hint="cs"/>
          <w:sz w:val="28"/>
          <w:szCs w:val="28"/>
          <w:cs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9A4D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5B5118C" w14:textId="5A174C45" w:rsidR="001D3760" w:rsidRPr="001D3760" w:rsidRDefault="00BA7186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</w:t>
      </w:r>
      <w:r w:rsidR="009A4D7C" w:rsidRPr="009A4D7C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="009A4D7C" w:rsidRPr="009A4D7C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="009A4D7C" w:rsidRPr="009A4D7C">
        <w:rPr>
          <w:rFonts w:ascii="TH SarabunPSK" w:hAnsi="TH SarabunPSK" w:cs="TH SarabunPSK"/>
          <w:sz w:val="28"/>
          <w:szCs w:val="28"/>
          <w:cs/>
        </w:rPr>
        <w:t>.</w:t>
      </w:r>
      <w:r w:rsidR="00AC01E2">
        <w:rPr>
          <w:rFonts w:ascii="TH SarabunPSK" w:hAnsi="TH SarabunPSK" w:cs="TH SarabunPSK" w:hint="cs"/>
          <w:sz w:val="28"/>
          <w:szCs w:val="28"/>
          <w:cs/>
        </w:rPr>
        <w:t xml:space="preserve"> ซอยบ้านลุงหนา</w:t>
      </w:r>
      <w:r w:rsidR="009A4D7C" w:rsidRPr="009A4D7C">
        <w:rPr>
          <w:rFonts w:ascii="TH SarabunPSK" w:hAnsi="TH SarabunPSK" w:cs="TH SarabunPSK"/>
          <w:sz w:val="28"/>
          <w:szCs w:val="28"/>
          <w:cs/>
        </w:rPr>
        <w:t xml:space="preserve"> หมู่ที่ 8 บ้านพุเตย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๘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บ้านพุเตย ตำบลท่าเสา  อำเภอไทร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๑๔๐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๗๐๐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ไหล่ทางตามสภาพพื้นที่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14:paraId="4E6F06DE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1D37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14:paraId="146758C7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14:paraId="5BC593DF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๒๐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45C6BA16" w14:textId="5116CB5B" w:rsidR="001D3760" w:rsidRPr="001D3760" w:rsidRDefault="008A7CB5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8A7CB5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Pr="008A7CB5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Pr="008A7CB5">
        <w:rPr>
          <w:rFonts w:ascii="TH SarabunPSK" w:hAnsi="TH SarabunPSK" w:cs="TH SarabunPSK"/>
          <w:sz w:val="28"/>
          <w:szCs w:val="28"/>
          <w:cs/>
        </w:rPr>
        <w:t>.(ซอยบ้านนายชูชาติ สดใส) หมู่ที่ 1 บ้านช่องแคบ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2654A7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>๙๗</w:t>
      </w:r>
      <w:r w:rsidR="001D3760"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3DDC34B" w14:textId="5F23CD0D" w:rsidR="001D3760" w:rsidRPr="001D3760" w:rsidRDefault="00BA7186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</w:t>
      </w:r>
      <w:r w:rsidR="008A7CB5" w:rsidRPr="008A7CB5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="008A7CB5" w:rsidRPr="008A7CB5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="008A7CB5" w:rsidRPr="008A7CB5">
        <w:rPr>
          <w:rFonts w:ascii="TH SarabunPSK" w:hAnsi="TH SarabunPSK" w:cs="TH SarabunPSK"/>
          <w:sz w:val="28"/>
          <w:szCs w:val="28"/>
          <w:cs/>
        </w:rPr>
        <w:t xml:space="preserve">.(ซอยบ้านนายชูชาติ สดใส)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บ้านช่องแคบ  ตำบลท่าเสา  อำเภอไทร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                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๗๔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หรือมีพื้นที่ผิวจราจรคอนกรีตเสริมเหล็กไม่น้อยกว่า  </w:t>
      </w:r>
      <w:r w:rsidR="00C0512C">
        <w:rPr>
          <w:rFonts w:ascii="TH SarabunPSK" w:hAnsi="TH SarabunPSK" w:cs="TH SarabunPSK"/>
          <w:sz w:val="28"/>
          <w:szCs w:val="28"/>
          <w:cs/>
        </w:rPr>
        <w:t>๓๗๐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  </w:t>
      </w:r>
    </w:p>
    <w:p w14:paraId="1D9A0444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1D37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14:paraId="38A26D76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14:paraId="4A4E09A7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๙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๓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2ED537F1" w14:textId="5BD4683D" w:rsidR="001D3760" w:rsidRPr="001D3760" w:rsidRDefault="001D3760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โครงการ</w:t>
      </w:r>
      <w:r w:rsidR="008A7CB5" w:rsidRPr="008A7CB5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="008A7CB5" w:rsidRPr="008A7CB5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="008A7CB5" w:rsidRPr="008A7CB5">
        <w:rPr>
          <w:rFonts w:ascii="TH SarabunPSK" w:hAnsi="TH SarabunPSK" w:cs="TH SarabunPSK"/>
          <w:sz w:val="28"/>
          <w:szCs w:val="28"/>
          <w:cs/>
        </w:rPr>
        <w:t>.(ซอยบ้านนาย</w:t>
      </w:r>
      <w:proofErr w:type="spellStart"/>
      <w:r w:rsidR="008A7CB5" w:rsidRPr="008A7CB5">
        <w:rPr>
          <w:rFonts w:ascii="TH SarabunPSK" w:hAnsi="TH SarabunPSK" w:cs="TH SarabunPSK"/>
          <w:sz w:val="28"/>
          <w:szCs w:val="28"/>
          <w:cs/>
        </w:rPr>
        <w:t>สมพงษ์</w:t>
      </w:r>
      <w:proofErr w:type="spellEnd"/>
      <w:r w:rsidR="008A7CB5" w:rsidRPr="008A7CB5">
        <w:rPr>
          <w:rFonts w:ascii="TH SarabunPSK" w:hAnsi="TH SarabunPSK" w:cs="TH SarabunPSK"/>
          <w:sz w:val="28"/>
          <w:szCs w:val="28"/>
          <w:cs/>
        </w:rPr>
        <w:t xml:space="preserve"> ม่วง</w:t>
      </w:r>
      <w:proofErr w:type="spellStart"/>
      <w:r w:rsidR="008A7CB5" w:rsidRPr="008A7CB5">
        <w:rPr>
          <w:rFonts w:ascii="TH SarabunPSK" w:hAnsi="TH SarabunPSK" w:cs="TH SarabunPSK"/>
          <w:sz w:val="28"/>
          <w:szCs w:val="28"/>
          <w:cs/>
        </w:rPr>
        <w:t>แจ่ม</w:t>
      </w:r>
      <w:proofErr w:type="spellEnd"/>
      <w:r w:rsidR="008A7CB5" w:rsidRPr="008A7CB5">
        <w:rPr>
          <w:rFonts w:ascii="TH SarabunPSK" w:hAnsi="TH SarabunPSK" w:cs="TH SarabunPSK"/>
          <w:sz w:val="28"/>
          <w:szCs w:val="28"/>
          <w:cs/>
        </w:rPr>
        <w:t xml:space="preserve"> เรียบทางรถไฟ)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บ้านพุพง</w:t>
      </w:r>
      <w:r w:rsidR="002654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>
        <w:rPr>
          <w:rFonts w:ascii="TH SarabunPSK" w:hAnsi="TH SarabunPSK" w:cs="TH SarabunPSK"/>
          <w:sz w:val="28"/>
          <w:szCs w:val="28"/>
          <w:cs/>
        </w:rPr>
        <w:t>จำนว</w:t>
      </w:r>
      <w:r w:rsidR="002654A7">
        <w:rPr>
          <w:rFonts w:ascii="TH SarabunPSK" w:hAnsi="TH SarabunPSK" w:cs="TH SarabunPSK" w:hint="cs"/>
          <w:sz w:val="28"/>
          <w:szCs w:val="28"/>
          <w:cs/>
        </w:rPr>
        <w:t xml:space="preserve">น </w:t>
      </w:r>
      <w:r w:rsidR="008A7CB5">
        <w:rPr>
          <w:rFonts w:ascii="TH SarabunPSK" w:hAnsi="TH SarabunPSK" w:cs="TH SarabunPSK" w:hint="cs"/>
          <w:sz w:val="28"/>
          <w:szCs w:val="28"/>
          <w:cs/>
        </w:rPr>
        <w:t>๓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F813EE">
        <w:rPr>
          <w:rFonts w:ascii="TH SarabunPSK" w:hAnsi="TH SarabunPSK" w:cs="TH SarabunPSK" w:hint="cs"/>
          <w:sz w:val="28"/>
          <w:szCs w:val="28"/>
          <w:cs/>
        </w:rPr>
        <w:t>๐</w:t>
      </w:r>
      <w:r w:rsidR="00BA7186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4CFDE16" w14:textId="6593DC3F" w:rsidR="001D3760" w:rsidRPr="001D3760" w:rsidRDefault="00BA7186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</w:t>
      </w:r>
      <w:proofErr w:type="spellStart"/>
      <w:r w:rsidR="00705E13">
        <w:rPr>
          <w:rFonts w:ascii="TH SarabunPSK" w:hAnsi="TH SarabunPSK" w:cs="TH SarabunPSK" w:hint="cs"/>
          <w:sz w:val="28"/>
          <w:szCs w:val="28"/>
          <w:cs/>
        </w:rPr>
        <w:t>ซอบ</w:t>
      </w:r>
      <w:proofErr w:type="spellEnd"/>
      <w:r w:rsidR="00705E13">
        <w:rPr>
          <w:rFonts w:ascii="TH SarabunPSK" w:hAnsi="TH SarabunPSK" w:cs="TH SarabunPSK" w:hint="cs"/>
          <w:sz w:val="28"/>
          <w:szCs w:val="28"/>
          <w:cs/>
        </w:rPr>
        <w:t>บ้านนาย</w:t>
      </w:r>
      <w:proofErr w:type="spellStart"/>
      <w:r w:rsidR="00705E13">
        <w:rPr>
          <w:rFonts w:ascii="TH SarabunPSK" w:hAnsi="TH SarabunPSK" w:cs="TH SarabunPSK" w:hint="cs"/>
          <w:sz w:val="28"/>
          <w:szCs w:val="28"/>
          <w:cs/>
        </w:rPr>
        <w:t>สมพงษ์</w:t>
      </w:r>
      <w:proofErr w:type="spellEnd"/>
      <w:r w:rsidR="00705E13">
        <w:rPr>
          <w:rFonts w:ascii="TH SarabunPSK" w:hAnsi="TH SarabunPSK" w:cs="TH SarabunPSK" w:hint="cs"/>
          <w:sz w:val="28"/>
          <w:szCs w:val="28"/>
          <w:cs/>
        </w:rPr>
        <w:t xml:space="preserve"> ม่วง</w:t>
      </w:r>
      <w:proofErr w:type="spellStart"/>
      <w:r w:rsidR="00705E13">
        <w:rPr>
          <w:rFonts w:ascii="TH SarabunPSK" w:hAnsi="TH SarabunPSK" w:cs="TH SarabunPSK" w:hint="cs"/>
          <w:sz w:val="28"/>
          <w:szCs w:val="28"/>
          <w:cs/>
        </w:rPr>
        <w:t>แจ่ม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 บ้านพุพง  ตำบลท่าเสา  อำเภอไทร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๘๘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๔๔๐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 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 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  </w:t>
      </w:r>
    </w:p>
    <w:p w14:paraId="7587BB0B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1D37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14:paraId="731F9904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14:paraId="1E3E30C1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52E13128" w14:textId="77777777" w:rsidR="001D3760" w:rsidRPr="001D3760" w:rsidRDefault="001D3760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Pr="001D3760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Pr="001D3760">
        <w:rPr>
          <w:rFonts w:ascii="TH SarabunPSK" w:hAnsi="TH SarabunPSK" w:cs="TH SarabunPSK"/>
          <w:sz w:val="28"/>
          <w:szCs w:val="28"/>
          <w:cs/>
        </w:rPr>
        <w:t xml:space="preserve">.(ซอยหน้าวัดพุองกะ-ไร่ลุงจวบ)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๔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บ้านพุองกะ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BA7186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๓๒๒</w:t>
      </w:r>
      <w:r w:rsidR="00BA7186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427AB97" w14:textId="77777777" w:rsidR="001D3760" w:rsidRPr="001D3760" w:rsidRDefault="00BA7186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ซอยหน้าวัดพุองกะ 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–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ไร่ลุงจวบ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๔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 บ้านพุองกะ  ตำบลท่าเสา  อำเภอไทร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๑๑๐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๕๕๐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  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</w:p>
    <w:p w14:paraId="20EE9474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1D37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14:paraId="7BC1DC63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14:paraId="5730AF49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๑๐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5E6B153C" w14:textId="3460D5FF" w:rsidR="001D3760" w:rsidRPr="001D3760" w:rsidRDefault="00B56B05" w:rsidP="004D25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B56B05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Pr="00B56B05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Pr="00B56B05">
        <w:rPr>
          <w:rFonts w:ascii="TH SarabunPSK" w:hAnsi="TH SarabunPSK" w:cs="TH SarabunPSK"/>
          <w:sz w:val="28"/>
          <w:szCs w:val="28"/>
          <w:cs/>
        </w:rPr>
        <w:t>.(บ้านนางคำสา รวมทรัพย์) หมู่ที่ 7 บ้านพุมุด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บ้านพุมุด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BA7186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๒๘๐</w:t>
      </w:r>
      <w:r w:rsidR="001D3760"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D1A8706" w14:textId="4AF5B3C1" w:rsidR="001D3760" w:rsidRPr="001D3760" w:rsidRDefault="00BA7186" w:rsidP="00BA7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</w:t>
      </w:r>
      <w:r w:rsidR="0097039F" w:rsidRPr="0097039F">
        <w:rPr>
          <w:rFonts w:ascii="TH SarabunPSK" w:hAnsi="TH SarabunPSK" w:cs="TH SarabunPSK"/>
          <w:sz w:val="28"/>
          <w:szCs w:val="28"/>
          <w:cs/>
        </w:rPr>
        <w:t xml:space="preserve">ก่อสร้างถนน </w:t>
      </w:r>
      <w:proofErr w:type="spellStart"/>
      <w:r w:rsidR="0097039F" w:rsidRPr="0097039F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="0097039F" w:rsidRPr="0097039F">
        <w:rPr>
          <w:rFonts w:ascii="TH SarabunPSK" w:hAnsi="TH SarabunPSK" w:cs="TH SarabunPSK"/>
          <w:sz w:val="28"/>
          <w:szCs w:val="28"/>
          <w:cs/>
        </w:rPr>
        <w:t>.(บ้านนางคำสา รวมทรัพย์)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บ้านพุมุด  ตำบลท่าเสา  อำเภอไทร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๑๔๐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๗๐๐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ไหล่ทางตามสภาพพื้นที่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="001D3760" w:rsidRPr="001D3760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</w:p>
    <w:p w14:paraId="0DBABE0F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1D376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14:paraId="501A06DC" w14:textId="77777777" w:rsidR="001D3760" w:rsidRP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14:paraId="118615B8" w14:textId="77777777" w:rsidR="001D3760" w:rsidRDefault="001D3760" w:rsidP="001D3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๑๖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5FFBE79E" w14:textId="2DC863D4" w:rsidR="002654A7" w:rsidRPr="002654A7" w:rsidRDefault="00F6154C" w:rsidP="009E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F6154C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Pr="00F6154C">
        <w:rPr>
          <w:rFonts w:ascii="TH SarabunPSK" w:hAnsi="TH SarabunPSK" w:cs="TH SarabunPSK"/>
          <w:sz w:val="28"/>
          <w:szCs w:val="28"/>
          <w:cs/>
        </w:rPr>
        <w:t>คาล</w:t>
      </w:r>
      <w:proofErr w:type="spellEnd"/>
      <w:r w:rsidRPr="00F6154C">
        <w:rPr>
          <w:rFonts w:ascii="TH SarabunPSK" w:hAnsi="TH SarabunPSK" w:cs="TH SarabunPSK"/>
          <w:sz w:val="28"/>
          <w:szCs w:val="28"/>
          <w:cs/>
        </w:rPr>
        <w:t xml:space="preserve">.(บ้านายศรีวิรัช ศูนย์ราช)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บ้านพุลาด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F402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B6409">
        <w:rPr>
          <w:rFonts w:ascii="TH SarabunPSK" w:hAnsi="TH SarabunPSK" w:cs="TH SarabunPSK" w:hint="cs"/>
          <w:sz w:val="28"/>
          <w:szCs w:val="28"/>
          <w:cs/>
        </w:rPr>
        <w:t>๑๗๗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</w:p>
    <w:p w14:paraId="5DF185F1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5AC5DD2" w14:textId="0A3F0C00" w:rsidR="002654A7" w:rsidRPr="002654A7" w:rsidRDefault="009E756D" w:rsidP="009E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เพื่อจ่าย</w:t>
      </w:r>
      <w:r w:rsidR="00F6154C" w:rsidRPr="00F6154C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="00F6154C" w:rsidRPr="00F6154C">
        <w:rPr>
          <w:rFonts w:ascii="TH SarabunPSK" w:hAnsi="TH SarabunPSK" w:cs="TH SarabunPSK"/>
          <w:sz w:val="28"/>
          <w:szCs w:val="28"/>
          <w:cs/>
        </w:rPr>
        <w:t>คาล</w:t>
      </w:r>
      <w:proofErr w:type="spellEnd"/>
      <w:r w:rsidR="00F6154C" w:rsidRPr="00F6154C">
        <w:rPr>
          <w:rFonts w:ascii="TH SarabunPSK" w:hAnsi="TH SarabunPSK" w:cs="TH SarabunPSK"/>
          <w:sz w:val="28"/>
          <w:szCs w:val="28"/>
          <w:cs/>
        </w:rPr>
        <w:t>.(บ้านายศรีวิรัช ศูนย์ราช) หมู่ที่ 11 บ้านพุลาด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เป็น</w:t>
      </w:r>
      <w:r w:rsidR="00C32E16" w:rsidRPr="00C32E16">
        <w:rPr>
          <w:rFonts w:ascii="TH SarabunPSK" w:hAnsi="TH SarabunPSK" w:cs="TH SarabunPSK"/>
          <w:sz w:val="28"/>
          <w:szCs w:val="28"/>
          <w:cs/>
        </w:rPr>
        <w:t xml:space="preserve">ก่อสร้างถนน </w:t>
      </w:r>
      <w:proofErr w:type="spellStart"/>
      <w:r w:rsidR="00C32E16" w:rsidRPr="00C32E16">
        <w:rPr>
          <w:rFonts w:ascii="TH SarabunPSK" w:hAnsi="TH SarabunPSK" w:cs="TH SarabunPSK"/>
          <w:sz w:val="28"/>
          <w:szCs w:val="28"/>
          <w:cs/>
        </w:rPr>
        <w:t>คาล</w:t>
      </w:r>
      <w:proofErr w:type="spellEnd"/>
      <w:r w:rsidR="00C32E16" w:rsidRPr="00C32E16">
        <w:rPr>
          <w:rFonts w:ascii="TH SarabunPSK" w:hAnsi="TH SarabunPSK" w:cs="TH SarabunPSK"/>
          <w:sz w:val="28"/>
          <w:szCs w:val="28"/>
          <w:cs/>
        </w:rPr>
        <w:t xml:space="preserve">.(บ้านายศรีวิรัช ศูนย์ราช)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บ้านพุลาด  ตำบลท่าเสา  อำเภอไทร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 ผิวจราจรคอนกรีตเสริมเหล็ก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๑๓๙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  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๕๕๖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ไหล่ทางตามสภาพพื้นที่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 แบบเลขที่  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๒๐๔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</w:p>
    <w:p w14:paraId="10981104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2654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14:paraId="34D1841F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lastRenderedPageBreak/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2654A7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2654A7">
        <w:rPr>
          <w:rFonts w:ascii="TH SarabunPSK" w:hAnsi="TH SarabunPSK" w:cs="TH SarabunPSK"/>
          <w:sz w:val="28"/>
          <w:szCs w:val="28"/>
        </w:rPr>
        <w:t xml:space="preserve">  </w:t>
      </w:r>
    </w:p>
    <w:p w14:paraId="64C65F8B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๒๐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294C3FDF" w14:textId="27C13190" w:rsidR="002654A7" w:rsidRPr="002654A7" w:rsidRDefault="00C2328C" w:rsidP="009E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C2328C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Pr="00C2328C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Pr="00C2328C">
        <w:rPr>
          <w:rFonts w:ascii="TH SarabunPSK" w:hAnsi="TH SarabunPSK" w:cs="TH SarabunPSK"/>
          <w:sz w:val="28"/>
          <w:szCs w:val="28"/>
          <w:cs/>
        </w:rPr>
        <w:t>.(ซอยสำนักสงฆ์บ้านวังเขมร)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บ้านวังเขมร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9E756D">
        <w:rPr>
          <w:rFonts w:ascii="TH SarabunPSK" w:hAnsi="TH SarabunPSK" w:cs="TH SarabunPSK"/>
          <w:sz w:val="28"/>
          <w:szCs w:val="28"/>
        </w:rPr>
        <w:t xml:space="preserve"> </w:t>
      </w:r>
      <w:r w:rsidR="002F34E5">
        <w:rPr>
          <w:rFonts w:ascii="TH SarabunPSK" w:hAnsi="TH SarabunPSK" w:cs="TH SarabunPSK" w:hint="cs"/>
          <w:sz w:val="28"/>
          <w:szCs w:val="28"/>
          <w:cs/>
        </w:rPr>
        <w:t>๔๗๓,</w:t>
      </w:r>
      <w:r w:rsidR="00E1663B">
        <w:rPr>
          <w:rFonts w:ascii="TH SarabunPSK" w:hAnsi="TH SarabunPSK" w:cs="TH SarabunPSK" w:hint="cs"/>
          <w:sz w:val="28"/>
          <w:szCs w:val="28"/>
          <w:cs/>
        </w:rPr>
        <w:t>๐</w:t>
      </w:r>
      <w:r w:rsidR="00090112">
        <w:rPr>
          <w:rFonts w:ascii="TH SarabunPSK" w:hAnsi="TH SarabunPSK" w:cs="TH SarabunPSK"/>
          <w:sz w:val="28"/>
          <w:szCs w:val="28"/>
          <w:cs/>
        </w:rPr>
        <w:t>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D3B28D3" w14:textId="77777777" w:rsidR="002654A7" w:rsidRPr="002654A7" w:rsidRDefault="009E756D" w:rsidP="009E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ซอยบ้านผู้ช่วยชาลินี้  ตะพัง 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บ้านวังเขมร (ตอนบน) ตำบลท่าเสา  อำเภอไทร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๘๐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  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๓๒๐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ไหล่ทางตามสภาพพื้นที่ 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อปท.กรมทางหลวงชนบท แบบเลขที่  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๒๐๔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</w:p>
    <w:p w14:paraId="119A0630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2654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14:paraId="5CEC29B1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2654A7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2654A7">
        <w:rPr>
          <w:rFonts w:ascii="TH SarabunPSK" w:hAnsi="TH SarabunPSK" w:cs="TH SarabunPSK"/>
          <w:sz w:val="28"/>
          <w:szCs w:val="28"/>
        </w:rPr>
        <w:t xml:space="preserve">  </w:t>
      </w:r>
    </w:p>
    <w:p w14:paraId="6B08455D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๑๘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3759E75D" w14:textId="22732B12" w:rsidR="002654A7" w:rsidRPr="002654A7" w:rsidRDefault="00B656C8" w:rsidP="009E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B656C8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โครงการก่อสร้างถนนคอนกรีตเสริมเหล็กสายบ้านลุงชิน สอนวัฒนาถึงบ้านป้าวรรณนา  เทพพานิช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บ้านหนองตาม่วง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9E756D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F94F50">
        <w:rPr>
          <w:rFonts w:ascii="TH SarabunPSK" w:hAnsi="TH SarabunPSK" w:cs="TH SarabunPSK" w:hint="cs"/>
          <w:sz w:val="28"/>
          <w:szCs w:val="28"/>
          <w:cs/>
        </w:rPr>
        <w:t>๙๗</w:t>
      </w:r>
      <w:r w:rsidR="009E756D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9EE85C9" w14:textId="3AC28FDA" w:rsidR="002654A7" w:rsidRPr="002654A7" w:rsidRDefault="002654A7" w:rsidP="007F1C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 </w:t>
      </w:r>
      <w:r w:rsidR="007F1C50">
        <w:rPr>
          <w:rFonts w:ascii="TH SarabunPSK" w:hAnsi="TH SarabunPSK" w:cs="TH SarabunPSK"/>
          <w:sz w:val="28"/>
          <w:szCs w:val="28"/>
        </w:rPr>
        <w:tab/>
      </w: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>เพื่อจ่าย</w:t>
      </w:r>
      <w:r w:rsidR="007F1C50">
        <w:rPr>
          <w:rFonts w:ascii="TH SarabunPSK" w:hAnsi="TH SarabunPSK" w:cs="TH SarabunPSK" w:hint="cs"/>
          <w:sz w:val="28"/>
          <w:szCs w:val="28"/>
          <w:cs/>
        </w:rPr>
        <w:t>เป็นค่า</w:t>
      </w:r>
      <w:r w:rsidR="007F1C50" w:rsidRPr="007F1C50">
        <w:rPr>
          <w:rFonts w:ascii="TH SarabunPSK" w:hAnsi="TH SarabunPSK" w:cs="TH SarabunPSK"/>
          <w:sz w:val="28"/>
          <w:szCs w:val="28"/>
          <w:cs/>
        </w:rPr>
        <w:t xml:space="preserve">ก่อสร้างถนนคอนกรีตเสริมเหล็กสายบ้านลุงชิน สอนวัฒนาถึงบ้านป้าวรรณนา  เทพพานิช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บ้านหนองตาม่วง  ตำบลท่าเสา  อำเภอไทร</w:t>
      </w:r>
      <w:proofErr w:type="spellStart"/>
      <w:r w:rsidRPr="002654A7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Pr="002654A7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 ผิวจราจรคอนกรีตเสริมเหล็ก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๑๐๐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 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๕๐๐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Pr="002654A7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Pr="002654A7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 แบบเลขที่  </w:t>
      </w:r>
      <w:proofErr w:type="spellStart"/>
      <w:r w:rsidRPr="002654A7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Pr="002654A7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Pr="002654A7">
        <w:rPr>
          <w:rFonts w:ascii="TH SarabunPSK" w:hAnsi="TH SarabunPSK" w:cs="TH SarabunPSK"/>
          <w:sz w:val="28"/>
          <w:szCs w:val="28"/>
        </w:rPr>
        <w:t>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) 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Pr="002654A7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Pr="002654A7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๑๓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14:paraId="6E8F2D15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2654A7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2654A7">
        <w:rPr>
          <w:rFonts w:ascii="TH SarabunPSK" w:hAnsi="TH SarabunPSK" w:cs="TH SarabunPSK"/>
          <w:sz w:val="28"/>
          <w:szCs w:val="28"/>
        </w:rPr>
        <w:t xml:space="preserve">  </w:t>
      </w:r>
    </w:p>
    <w:p w14:paraId="05C18042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๑๙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๒๓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14:paraId="5DCE45F0" w14:textId="2378F805" w:rsidR="002654A7" w:rsidRPr="002654A7" w:rsidRDefault="002654A7" w:rsidP="000F1B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</w:t>
      </w:r>
      <w:r w:rsidR="00706037" w:rsidRPr="00706037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="00706037" w:rsidRPr="00706037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="00706037" w:rsidRPr="00706037">
        <w:rPr>
          <w:rFonts w:ascii="TH SarabunPSK" w:hAnsi="TH SarabunPSK" w:cs="TH SarabunPSK"/>
          <w:sz w:val="28"/>
          <w:szCs w:val="28"/>
          <w:cs/>
        </w:rPr>
        <w:t>.(เส้นรี</w:t>
      </w:r>
      <w:proofErr w:type="spellStart"/>
      <w:r w:rsidR="00706037" w:rsidRPr="00706037">
        <w:rPr>
          <w:rFonts w:ascii="TH SarabunPSK" w:hAnsi="TH SarabunPSK" w:cs="TH SarabunPSK"/>
          <w:sz w:val="28"/>
          <w:szCs w:val="28"/>
          <w:cs/>
        </w:rPr>
        <w:t>สอร์ทบ้าน</w:t>
      </w:r>
      <w:proofErr w:type="spellEnd"/>
      <w:r w:rsidR="00706037" w:rsidRPr="00706037">
        <w:rPr>
          <w:rFonts w:ascii="TH SarabunPSK" w:hAnsi="TH SarabunPSK" w:cs="TH SarabunPSK"/>
          <w:sz w:val="28"/>
          <w:szCs w:val="28"/>
          <w:cs/>
        </w:rPr>
        <w:t xml:space="preserve">วังใหญ่ถึงไร่ผู้การธีรชัย)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หมู่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เชื่อมหมู่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บ้านพุพง ทางรถไฟ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บ้านวังใหญ่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9E756D">
        <w:rPr>
          <w:rFonts w:ascii="TH SarabunPSK" w:hAnsi="TH SarabunPSK" w:cs="TH SarabunPSK"/>
          <w:sz w:val="28"/>
          <w:szCs w:val="28"/>
        </w:rPr>
        <w:t xml:space="preserve"> </w:t>
      </w:r>
      <w:r w:rsidR="00706037">
        <w:rPr>
          <w:rFonts w:ascii="TH SarabunPSK" w:hAnsi="TH SarabunPSK" w:cs="TH SarabunPSK" w:hint="cs"/>
          <w:sz w:val="28"/>
          <w:szCs w:val="28"/>
          <w:cs/>
        </w:rPr>
        <w:t>๒๙๗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D5DE446" w14:textId="3C127AF2" w:rsidR="002654A7" w:rsidRPr="002654A7" w:rsidRDefault="00CC1D87" w:rsidP="00CC1D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เพื่อจ่ายเป็นค่าก่อสร้าง</w:t>
      </w:r>
      <w:r w:rsidR="00A16DC9" w:rsidRPr="00A16DC9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</w:t>
      </w:r>
      <w:proofErr w:type="spellStart"/>
      <w:r w:rsidR="00A16DC9" w:rsidRPr="00A16DC9">
        <w:rPr>
          <w:rFonts w:ascii="TH SarabunPSK" w:hAnsi="TH SarabunPSK" w:cs="TH SarabunPSK"/>
          <w:sz w:val="28"/>
          <w:szCs w:val="28"/>
          <w:cs/>
        </w:rPr>
        <w:t>คสล</w:t>
      </w:r>
      <w:proofErr w:type="spellEnd"/>
      <w:r w:rsidR="00A16DC9" w:rsidRPr="00A16DC9">
        <w:rPr>
          <w:rFonts w:ascii="TH SarabunPSK" w:hAnsi="TH SarabunPSK" w:cs="TH SarabunPSK"/>
          <w:sz w:val="28"/>
          <w:szCs w:val="28"/>
          <w:cs/>
        </w:rPr>
        <w:t>.(เส้นรี</w:t>
      </w:r>
      <w:proofErr w:type="spellStart"/>
      <w:r w:rsidR="00A16DC9" w:rsidRPr="00A16DC9">
        <w:rPr>
          <w:rFonts w:ascii="TH SarabunPSK" w:hAnsi="TH SarabunPSK" w:cs="TH SarabunPSK"/>
          <w:sz w:val="28"/>
          <w:szCs w:val="28"/>
          <w:cs/>
        </w:rPr>
        <w:t>สอร์ทบ้าน</w:t>
      </w:r>
      <w:proofErr w:type="spellEnd"/>
      <w:r w:rsidR="00A16DC9" w:rsidRPr="00A16DC9">
        <w:rPr>
          <w:rFonts w:ascii="TH SarabunPSK" w:hAnsi="TH SarabunPSK" w:cs="TH SarabunPSK"/>
          <w:sz w:val="28"/>
          <w:szCs w:val="28"/>
          <w:cs/>
        </w:rPr>
        <w:t xml:space="preserve">วังใหญ่ถึงไร่ผู้การธีรชัย)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บ้านวังใหญ่  ตำบลท่าเสา  อำเภอไทร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โยค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จังหวัดกาญจนบุรี  ผิวจราจรคอนกรีตเสริมเหล็ก 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๖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๓๐๐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 ไหล่ทางข้างละ 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อปท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. กรมทางหลวงชนบท แบบเลขที่  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="002654A7" w:rsidRPr="002654A7">
        <w:rPr>
          <w:rFonts w:ascii="TH SarabunPSK" w:hAnsi="TH SarabunPSK" w:cs="TH SarabunPSK"/>
          <w:sz w:val="28"/>
          <w:szCs w:val="28"/>
        </w:rPr>
        <w:t>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แบบเลขที่  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ทถ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๑๓</w:t>
      </w:r>
    </w:p>
    <w:p w14:paraId="260B3456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proofErr w:type="gramStart"/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มาตรา</w:t>
      </w:r>
      <w:proofErr w:type="gramEnd"/>
      <w:r w:rsidRPr="002654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14:paraId="16E39818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2654A7">
        <w:rPr>
          <w:rFonts w:ascii="TH SarabunPSK" w:hAnsi="TH SarabunPSK" w:cs="TH SarabunPSK"/>
          <w:sz w:val="28"/>
          <w:szCs w:val="28"/>
          <w:cs/>
        </w:rPr>
        <w:t xml:space="preserve">เพิ่มเติมแผนครั้งที่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Pr="002654A7">
        <w:rPr>
          <w:rFonts w:ascii="TH SarabunPSK" w:hAnsi="TH SarabunPSK" w:cs="TH SarabunPSK"/>
          <w:sz w:val="28"/>
          <w:szCs w:val="28"/>
        </w:rPr>
        <w:t xml:space="preserve">  </w:t>
      </w:r>
    </w:p>
    <w:p w14:paraId="344E83D2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ตั้งจ่ายจากเงินอุดหนุนทั่วไป (กองช่าง)</w:t>
      </w:r>
    </w:p>
    <w:p w14:paraId="479D6854" w14:textId="77777777" w:rsidR="002654A7" w:rsidRPr="002654A7" w:rsidRDefault="002654A7" w:rsidP="00CC1D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งานกำจัดขยะมูลฝอยและสิ่งปฏิกูล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๓๘๖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CB8435E" w14:textId="77777777" w:rsidR="002654A7" w:rsidRPr="002654A7" w:rsidRDefault="002654A7" w:rsidP="00CC1D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๓๘๖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3FD59B8" w14:textId="77777777" w:rsidR="002654A7" w:rsidRPr="002654A7" w:rsidRDefault="002654A7" w:rsidP="00CC1D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๓๘๖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967C953" w14:textId="77777777" w:rsidR="002654A7" w:rsidRPr="002654A7" w:rsidRDefault="002654A7" w:rsidP="00CC1D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14:paraId="4DA35B0E" w14:textId="77777777" w:rsidR="002654A7" w:rsidRPr="002654A7" w:rsidRDefault="002654A7" w:rsidP="00CC1D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ค่าจ้างเหมาบริการสำหรับการกระทำอย่างหนึ่งอย่างใด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๙๖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EE90321" w14:textId="77777777" w:rsidR="002654A7" w:rsidRPr="002654A7" w:rsidRDefault="00CC1D87" w:rsidP="00CC1D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เพื่อ</w:t>
      </w:r>
      <w:r>
        <w:rPr>
          <w:rFonts w:ascii="TH SarabunPSK" w:hAnsi="TH SarabunPSK" w:cs="TH SarabunPSK" w:hint="cs"/>
          <w:sz w:val="28"/>
          <w:szCs w:val="28"/>
          <w:cs/>
        </w:rPr>
        <w:t>จ่าย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เป็น ค่าจ้างเหมาคนงาน เก็บขยะในพื้นที่ตำบลท่าเสา และงานอื่นๆที่ได้รับมอบหมาย </w:t>
      </w:r>
      <w:proofErr w:type="gramStart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proofErr w:type="gram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คน  เดือนละ </w:t>
      </w:r>
      <w:r w:rsidR="00090112">
        <w:rPr>
          <w:rFonts w:ascii="TH SarabunPSK" w:hAnsi="TH SarabunPSK" w:cs="TH SarabunPSK"/>
          <w:sz w:val="28"/>
          <w:szCs w:val="28"/>
          <w:cs/>
        </w:rPr>
        <w:t>๘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บาท  จำนวน  </w:t>
      </w:r>
      <w:r w:rsidR="00090112">
        <w:rPr>
          <w:rFonts w:ascii="TH SarabunPSK" w:hAnsi="TH SarabunPSK" w:cs="TH SarabunPSK"/>
          <w:sz w:val="28"/>
          <w:szCs w:val="28"/>
          <w:cs/>
        </w:rPr>
        <w:t>๑๒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เดือน  ตั้งจ่ายจากเงินรายได้ (กองช่าง)</w:t>
      </w:r>
    </w:p>
    <w:p w14:paraId="1C29B0B4" w14:textId="77777777" w:rsidR="002654A7" w:rsidRPr="002654A7" w:rsidRDefault="002654A7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ค่าธรรมเนียมกำจัดขยะมูลฝอยและสิ่งปฏิกูลมีประสิทธิภาพ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E445C4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๒๔๐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66CA736" w14:textId="77777777" w:rsidR="002654A7" w:rsidRPr="002654A7" w:rsidRDefault="00E445C4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เพื่อจ่ายเป็นค่าธรรมเนียมในการบริการกำจัดขยะมูลฝอยกับองค์การบริหารส่วนตำบลแก่งเสี้ยน เดือนละ </w:t>
      </w:r>
      <w:r w:rsidR="00090112">
        <w:rPr>
          <w:rFonts w:ascii="TH SarabunPSK" w:hAnsi="TH SarabunPSK" w:cs="TH SarabunPSK"/>
          <w:sz w:val="28"/>
          <w:szCs w:val="28"/>
          <w:cs/>
        </w:rPr>
        <w:t>๒๐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(กองช่าง)</w:t>
      </w:r>
    </w:p>
    <w:p w14:paraId="1157707A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ปรากฏอยู่ในแผนพัฒนาท้องถิ่น พ.ศ. (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 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๘๒</w:t>
      </w:r>
    </w:p>
    <w:p w14:paraId="6282B217" w14:textId="77777777" w:rsidR="002654A7" w:rsidRPr="002654A7" w:rsidRDefault="002654A7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4AF6F7EB" w14:textId="77777777" w:rsidR="002654A7" w:rsidRPr="002654A7" w:rsidRDefault="002654A7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การกำจัดขยะมูลฝอย ขยะเปียก สิ่งปฏิกูลและน้ำเสียเพื่อควบคุมและกำจัดมลพิษที่มีผลต่อสุขภาพอนามัย </w:t>
      </w:r>
      <w:proofErr w:type="spellStart"/>
      <w:r w:rsidRPr="002654A7">
        <w:rPr>
          <w:rFonts w:ascii="TH SarabunPSK" w:hAnsi="TH SarabunPSK" w:cs="TH SarabunPSK"/>
          <w:sz w:val="28"/>
          <w:szCs w:val="28"/>
          <w:cs/>
        </w:rPr>
        <w:t>สวัสดิ</w:t>
      </w:r>
      <w:proofErr w:type="spellEnd"/>
      <w:r w:rsidRPr="002654A7">
        <w:rPr>
          <w:rFonts w:ascii="TH SarabunPSK" w:hAnsi="TH SarabunPSK" w:cs="TH SarabunPSK"/>
          <w:sz w:val="28"/>
          <w:szCs w:val="28"/>
          <w:cs/>
        </w:rPr>
        <w:t>ภาพ และคุณภาพชีวิตของประชาชน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E445C4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F91CADC" w14:textId="77777777" w:rsidR="002654A7" w:rsidRPr="002654A7" w:rsidRDefault="00E445C4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เพื่อจ่ายเป็นค่าใช้จ่ายในโครงการกำจัดขยะมูลฝอย ขยะเปียก สิ่งปฏิกูลและน้ำเสียเพื่อควบคุมและกำจัดภาวะมลพิษที่มีผลต่อสุขภาพอนามัย </w:t>
      </w:r>
      <w:proofErr w:type="spellStart"/>
      <w:r w:rsidR="002654A7" w:rsidRPr="002654A7">
        <w:rPr>
          <w:rFonts w:ascii="TH SarabunPSK" w:hAnsi="TH SarabunPSK" w:cs="TH SarabunPSK"/>
          <w:sz w:val="28"/>
          <w:szCs w:val="28"/>
          <w:cs/>
        </w:rPr>
        <w:t>สวัสดิ</w:t>
      </w:r>
      <w:proofErr w:type="spell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ภาพ และคุณภาพชีวิตของประชาชน ประจำปี </w:t>
      </w:r>
      <w:r w:rsidR="00090112">
        <w:rPr>
          <w:rFonts w:ascii="TH SarabunPSK" w:hAnsi="TH SarabunPSK" w:cs="TH SarabunPSK"/>
          <w:sz w:val="28"/>
          <w:szCs w:val="28"/>
          <w:cs/>
        </w:rPr>
        <w:t>๒๕๖๓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proofErr w:type="gramStart"/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ค่าเดินทาง</w:t>
      </w:r>
      <w:proofErr w:type="gram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 อื่นๆ ที่เกี่ยวข้อง  ตามระเบียบกระทรวงมหาดไทย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๒๕๕๗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</w:t>
      </w:r>
    </w:p>
    <w:p w14:paraId="1720479F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4C684F3D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-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เพิ่มเติมฉบับที่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proofErr w:type="gramEnd"/>
    </w:p>
    <w:p w14:paraId="58B4C501" w14:textId="77777777" w:rsidR="002654A7" w:rsidRPr="00E445C4" w:rsidRDefault="002654A7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b/>
          <w:bCs/>
          <w:sz w:val="28"/>
          <w:szCs w:val="28"/>
        </w:rPr>
      </w:pPr>
      <w:r w:rsidRPr="00E445C4">
        <w:rPr>
          <w:rFonts w:ascii="TH SarabunPSK" w:hAnsi="TH SarabunPSK" w:cs="TH SarabunPSK"/>
          <w:b/>
          <w:bCs/>
          <w:sz w:val="28"/>
          <w:szCs w:val="28"/>
          <w:cs/>
        </w:rPr>
        <w:t>แผนงานสร้างความเข้มแข็งของชุมชน</w:t>
      </w:r>
    </w:p>
    <w:p w14:paraId="29F69C25" w14:textId="77777777" w:rsidR="002654A7" w:rsidRPr="002654A7" w:rsidRDefault="002654A7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งานส่งเสริมและสนับสนุนความเข้มแข็งชุมชน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E445C4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๓๖๐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4D0F6AE" w14:textId="77777777" w:rsidR="002654A7" w:rsidRPr="002654A7" w:rsidRDefault="002654A7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E445C4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๓๖๐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F9456BE" w14:textId="77777777" w:rsidR="002654A7" w:rsidRPr="002654A7" w:rsidRDefault="002654A7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E445C4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๓๖๐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8D06F4B" w14:textId="77777777" w:rsidR="002654A7" w:rsidRPr="002654A7" w:rsidRDefault="002654A7" w:rsidP="00E445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7F4A79E4" w14:textId="77777777" w:rsidR="002654A7" w:rsidRPr="002654A7" w:rsidRDefault="002654A7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โครงการครอบครัวมีสุของค์การบริหารส่วนตำบลท่าเสา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090112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7332460" w14:textId="77777777" w:rsidR="002654A7" w:rsidRPr="002654A7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เพื่อจ่ายเป็นค่าใช้จ่ายในโครงการครอบครัวมีสุของค์การบริหารส่วนตำบลท่าเสา ประจำปีงบประมาณ </w:t>
      </w:r>
      <w:r>
        <w:rPr>
          <w:rFonts w:ascii="TH SarabunPSK" w:hAnsi="TH SarabunPSK" w:cs="TH SarabunPSK"/>
          <w:sz w:val="28"/>
          <w:szCs w:val="28"/>
          <w:cs/>
        </w:rPr>
        <w:t>๒๕๖๔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proofErr w:type="gramStart"/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ค่าเดินทาง</w:t>
      </w:r>
      <w:proofErr w:type="gram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 อื่นๆ </w:t>
      </w:r>
    </w:p>
    <w:p w14:paraId="30075D27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258D78B0" w14:textId="77777777"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3F5BB168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14:paraId="3BB1C8D6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>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๖๘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ข้อ  </w:t>
      </w:r>
      <w:r w:rsidR="00090112">
        <w:rPr>
          <w:rFonts w:ascii="TH SarabunPSK" w:hAnsi="TH SarabunPSK" w:cs="TH SarabunPSK"/>
          <w:sz w:val="28"/>
          <w:szCs w:val="28"/>
          <w:cs/>
        </w:rPr>
        <w:t>๓</w:t>
      </w:r>
    </w:p>
    <w:p w14:paraId="2E727C5B" w14:textId="77777777" w:rsidR="002654A7" w:rsidRPr="002654A7" w:rsidRDefault="002654A7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โครงการประชาคมเพื่อจัดทำแผนชุมขนและแผนพัฒนาท้องถิ่น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090112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0901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91974E3" w14:textId="77777777" w:rsidR="002654A7" w:rsidRPr="002654A7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เพื่อจ่ายเป็นค่าใช้จ่ายในการจัดทำโครงการจัดทำแผนพัฒนาท้องถิ่น </w:t>
      </w:r>
      <w:proofErr w:type="gramStart"/>
      <w:r w:rsidR="002654A7" w:rsidRPr="002654A7">
        <w:rPr>
          <w:rFonts w:ascii="TH SarabunPSK" w:hAnsi="TH SarabunPSK" w:cs="TH SarabunPSK"/>
          <w:sz w:val="28"/>
          <w:szCs w:val="28"/>
          <w:cs/>
        </w:rPr>
        <w:t>เพื่อจัดประชุมประชาคมท้องถิ่น  ประชุมคณะกรรมการ</w:t>
      </w:r>
      <w:proofErr w:type="gram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อนุกรรมการ  คณะทำงานต่างๆ เกี่ยวกับจัดทำแผนพัฒนาท้องถิ่น  เพื่อส่งเสริมสนับสนุนการจัดทำแผนชุมชน และกิจกรรมสนับสนุน การจัดประชาคมแผนชุมชน การพัฒนาผู้นำชุมชน</w:t>
      </w:r>
    </w:p>
    <w:p w14:paraId="60A633C1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-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ตามระเบียบกระทรวงมหาดไทย </w:t>
      </w:r>
      <w:proofErr w:type="gramStart"/>
      <w:r w:rsidRPr="002654A7">
        <w:rPr>
          <w:rFonts w:ascii="TH SarabunPSK" w:hAnsi="TH SarabunPSK" w:cs="TH SarabunPSK"/>
          <w:sz w:val="28"/>
          <w:szCs w:val="28"/>
          <w:cs/>
        </w:rPr>
        <w:t>ว่าด้วยการจัดทำแผนพัฒนาขององค์กรปกครองส่วนท้องถิ่น  ระเบียบ</w:t>
      </w:r>
      <w:proofErr w:type="gramEnd"/>
      <w:r w:rsidRPr="002654A7">
        <w:rPr>
          <w:rFonts w:ascii="TH SarabunPSK" w:hAnsi="TH SarabunPSK" w:cs="TH SarabunPSK"/>
          <w:sz w:val="28"/>
          <w:szCs w:val="28"/>
          <w:cs/>
        </w:rPr>
        <w:t xml:space="preserve"> พ.ศ.  </w:t>
      </w:r>
      <w:r w:rsidR="00090112">
        <w:rPr>
          <w:rFonts w:ascii="TH SarabunPSK" w:hAnsi="TH SarabunPSK" w:cs="TH SarabunPSK"/>
          <w:sz w:val="28"/>
          <w:szCs w:val="28"/>
          <w:cs/>
        </w:rPr>
        <w:t>๒๕๔๘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แก้ไข เพิ่มเติม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๓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</w:p>
    <w:p w14:paraId="631C66BA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-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หนังสือกรมส่งเสริมการปกครองท้องถิ่น ที่ มท </w:t>
      </w:r>
      <w:r w:rsidR="00090112">
        <w:rPr>
          <w:rFonts w:ascii="TH SarabunPSK" w:hAnsi="TH SarabunPSK" w:cs="TH SarabunPSK"/>
          <w:sz w:val="28"/>
          <w:szCs w:val="28"/>
          <w:cs/>
        </w:rPr>
        <w:t>๐๘๑๐</w:t>
      </w:r>
      <w:r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๓</w:t>
      </w:r>
      <w:r w:rsidRPr="002654A7">
        <w:rPr>
          <w:rFonts w:ascii="TH SarabunPSK" w:hAnsi="TH SarabunPSK" w:cs="TH SarabunPSK"/>
          <w:sz w:val="28"/>
          <w:szCs w:val="28"/>
        </w:rPr>
        <w:t>/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090112">
        <w:rPr>
          <w:rFonts w:ascii="TH SarabunPSK" w:hAnsi="TH SarabunPSK" w:cs="TH SarabunPSK"/>
          <w:sz w:val="28"/>
          <w:szCs w:val="28"/>
          <w:cs/>
        </w:rPr>
        <w:t>๖๐๔๖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ตุลาคม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เรื่องการซักซ้อมแนวทางการจัดทำแผนพัฒนาขององค์กรปกครองส่วนท้องถิ่น ตามระเบียบกระทรวงมหาดไทยว่าด้วยการจัดทำแผนขององค์กรปกครองส่วนท้องถิ่น</w:t>
      </w:r>
    </w:p>
    <w:p w14:paraId="539DD1D3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lastRenderedPageBreak/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หนังสือกระทรวงมหาดไทย ด่วนที่สุด ที่ มท </w:t>
      </w:r>
      <w:r w:rsidR="00090112">
        <w:rPr>
          <w:rFonts w:ascii="TH SarabunPSK" w:hAnsi="TH SarabunPSK" w:cs="TH SarabunPSK"/>
          <w:sz w:val="28"/>
          <w:szCs w:val="28"/>
          <w:cs/>
        </w:rPr>
        <w:t>๐๘๑๐</w:t>
      </w:r>
      <w:r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๓</w:t>
      </w:r>
      <w:r w:rsidRPr="002654A7">
        <w:rPr>
          <w:rFonts w:ascii="TH SarabunPSK" w:hAnsi="TH SarabunPSK" w:cs="TH SarabunPSK"/>
          <w:sz w:val="28"/>
          <w:szCs w:val="28"/>
        </w:rPr>
        <w:t>/</w:t>
      </w:r>
      <w:r w:rsidRPr="002654A7">
        <w:rPr>
          <w:rFonts w:ascii="TH SarabunPSK" w:hAnsi="TH SarabunPSK" w:cs="TH SarabunPSK"/>
          <w:sz w:val="28"/>
          <w:szCs w:val="28"/>
          <w:cs/>
        </w:rPr>
        <w:t>ว</w:t>
      </w:r>
      <w:r w:rsidR="00090112">
        <w:rPr>
          <w:rFonts w:ascii="TH SarabunPSK" w:hAnsi="TH SarabunPSK" w:cs="TH SarabunPSK"/>
          <w:sz w:val="28"/>
          <w:szCs w:val="28"/>
          <w:cs/>
        </w:rPr>
        <w:t>๒๙๓๑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พฤษภาคม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เรื่องการซักซ้อมแนวทางทบทวนแผนพัฒนาท้องถิ่น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-</w:t>
      </w:r>
      <w:proofErr w:type="gramStart"/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 )</w:t>
      </w:r>
      <w:proofErr w:type="gramEnd"/>
      <w:r w:rsidRPr="002654A7">
        <w:rPr>
          <w:rFonts w:ascii="TH SarabunPSK" w:hAnsi="TH SarabunPSK" w:cs="TH SarabunPSK"/>
          <w:sz w:val="28"/>
          <w:szCs w:val="28"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ขององค์กรปกครองส่วนท้องถิ่น</w:t>
      </w:r>
    </w:p>
    <w:p w14:paraId="688766D7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หนังสือกระทรวงมหาดไทยที่ มท </w:t>
      </w:r>
      <w:r w:rsidR="00090112">
        <w:rPr>
          <w:rFonts w:ascii="TH SarabunPSK" w:hAnsi="TH SarabunPSK" w:cs="TH SarabunPSK"/>
          <w:sz w:val="28"/>
          <w:szCs w:val="28"/>
          <w:cs/>
        </w:rPr>
        <w:t>๐๘๙๑</w:t>
      </w:r>
      <w:r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๔</w:t>
      </w:r>
      <w:r w:rsidRPr="002654A7">
        <w:rPr>
          <w:rFonts w:ascii="TH SarabunPSK" w:hAnsi="TH SarabunPSK" w:cs="TH SarabunPSK"/>
          <w:sz w:val="28"/>
          <w:szCs w:val="28"/>
        </w:rPr>
        <w:t>/</w:t>
      </w:r>
      <w:r w:rsidRPr="002654A7">
        <w:rPr>
          <w:rFonts w:ascii="TH SarabunPSK" w:hAnsi="TH SarabunPSK" w:cs="TH SarabunPSK"/>
          <w:sz w:val="28"/>
          <w:szCs w:val="28"/>
          <w:cs/>
        </w:rPr>
        <w:t>ว</w:t>
      </w:r>
      <w:r w:rsidR="00090112">
        <w:rPr>
          <w:rFonts w:ascii="TH SarabunPSK" w:hAnsi="TH SarabunPSK" w:cs="TH SarabunPSK"/>
          <w:sz w:val="28"/>
          <w:szCs w:val="28"/>
          <w:cs/>
        </w:rPr>
        <w:t>๘๕๖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มีนาคม </w:t>
      </w:r>
      <w:r w:rsidR="00090112">
        <w:rPr>
          <w:rFonts w:ascii="TH SarabunPSK" w:hAnsi="TH SarabunPSK" w:cs="TH SarabunPSK"/>
          <w:sz w:val="28"/>
          <w:szCs w:val="28"/>
          <w:cs/>
        </w:rPr>
        <w:t>๒๕๕๓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เรื่องการสนับสนุนแผนชุมชนสู่การพัฒนาท้องถิ่นแบบ</w:t>
      </w:r>
      <w:proofErr w:type="spellStart"/>
      <w:r w:rsidRPr="002654A7">
        <w:rPr>
          <w:rFonts w:ascii="TH SarabunPSK" w:hAnsi="TH SarabunPSK" w:cs="TH SarabunPSK"/>
          <w:sz w:val="28"/>
          <w:szCs w:val="28"/>
          <w:cs/>
        </w:rPr>
        <w:t>บูรณา</w:t>
      </w:r>
      <w:proofErr w:type="spellEnd"/>
      <w:r w:rsidRPr="002654A7">
        <w:rPr>
          <w:rFonts w:ascii="TH SarabunPSK" w:hAnsi="TH SarabunPSK" w:cs="TH SarabunPSK"/>
          <w:sz w:val="28"/>
          <w:szCs w:val="28"/>
          <w:cs/>
        </w:rPr>
        <w:t>การ</w:t>
      </w:r>
    </w:p>
    <w:p w14:paraId="2D81221E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14:paraId="4E06B4D6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ปรากฏในแผนพัฒนาท้องถิ่น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 ) 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๖๘</w:t>
      </w:r>
    </w:p>
    <w:p w14:paraId="72544AB5" w14:textId="77777777" w:rsidR="002654A7" w:rsidRPr="002654A7" w:rsidRDefault="002654A7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ปลูกป่าเพื่อเฉลิมพระเกียรติสมเด็จพระนางเจ้าสิริกิติ์พระบรมราชินีนาถพระบรมราชชนนีพันปีหลวง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090112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6C30135" w14:textId="77777777" w:rsidR="002654A7" w:rsidRPr="002654A7" w:rsidRDefault="002654A7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ตามระเบียบกระทรวงมหาดไทย เช่น ค่าอาหาร ค่าอาหารว่างและเครื่องดื่ม ค่าวิทยากร และค่าอื่นๆ ที่เกี่ยวข้อง ตามที่กฎหมายกำหนด ตามระเบียบกระทรวงมหาดไทย ว่าด้วยค่าใช้จ่ายในการจัดงาน การจัดแข่งขันกีฬา และการส่งนักกีฬาเข้าร่วมแข่งขันกีฬาขององค์กรปกครองส่วนท้องถิ่น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๒๕๕๙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14:paraId="2212270C" w14:textId="77777777"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2D70B434" w14:textId="77777777"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 </w:t>
      </w:r>
    </w:p>
    <w:p w14:paraId="57BDF53F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ปรากฏในแผนพัฒนาท้องถิ่น(พ.ศ.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หน้าที่ </w:t>
      </w:r>
      <w:r w:rsidR="00090112">
        <w:rPr>
          <w:rFonts w:ascii="TH SarabunPSK" w:hAnsi="TH SarabunPSK" w:cs="TH SarabunPSK"/>
          <w:sz w:val="28"/>
          <w:szCs w:val="28"/>
          <w:cs/>
        </w:rPr>
        <w:t>๘๘</w:t>
      </w:r>
    </w:p>
    <w:p w14:paraId="2D76613B" w14:textId="77777777" w:rsidR="002654A7" w:rsidRPr="002654A7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โครงการพัฒนาคุณภาพชีวิตผู้สูงอายุองค์การบริหารส่วนตำบลท่าเสา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17CEB20" w14:textId="77777777" w:rsidR="002654A7" w:rsidRPr="002654A7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เพื่อจ่ายเป็นค่าใช้จ่ายในโครงการพัฒนาคุณภาพชีวิตผู้สูงอายุองค์การบริหารส่วนตำบลท่าเสา ประจำปี </w:t>
      </w:r>
      <w:r>
        <w:rPr>
          <w:rFonts w:ascii="TH SarabunPSK" w:hAnsi="TH SarabunPSK" w:cs="TH SarabunPSK"/>
          <w:sz w:val="28"/>
          <w:szCs w:val="28"/>
          <w:cs/>
        </w:rPr>
        <w:t>๒๕๖๓</w:t>
      </w:r>
    </w:p>
    <w:p w14:paraId="20550A89" w14:textId="77777777" w:rsidR="00090112" w:rsidRDefault="002654A7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เช่น ค่าอาหาร</w:t>
      </w:r>
      <w:r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Pr="002654A7">
        <w:rPr>
          <w:rFonts w:ascii="TH SarabunPSK" w:hAnsi="TH SarabunPSK" w:cs="TH SarabunPSK"/>
          <w:sz w:val="28"/>
          <w:szCs w:val="28"/>
          <w:cs/>
        </w:rPr>
        <w:t>ค่าเดินทาง และอื่นๆ ที่เกี่ยวข้อง ตามที่กฎหมาย กำหนด ตามระเบียบกระทรวงมหาดไทย ว่าด้วยค่าใช้จ่ายในการฝึกอบรมและการเข้า</w:t>
      </w:r>
    </w:p>
    <w:p w14:paraId="7981F06C" w14:textId="77777777" w:rsid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</w:p>
    <w:p w14:paraId="08F16A74" w14:textId="77777777" w:rsidR="002654A7" w:rsidRPr="002654A7" w:rsidRDefault="002654A7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รับ</w:t>
      </w:r>
      <w:r w:rsidR="00090112">
        <w:rPr>
          <w:rFonts w:ascii="TH SarabunPSK" w:hAnsi="TH SarabunPSK" w:cs="TH SarabunPSK"/>
          <w:sz w:val="28"/>
          <w:szCs w:val="28"/>
          <w:cs/>
        </w:rPr>
        <w:t>การฝึกอบรมของ</w:t>
      </w:r>
      <w:r w:rsidRPr="002654A7">
        <w:rPr>
          <w:rFonts w:ascii="TH SarabunPSK" w:hAnsi="TH SarabunPSK" w:cs="TH SarabunPSK"/>
          <w:sz w:val="28"/>
          <w:szCs w:val="28"/>
          <w:cs/>
        </w:rPr>
        <w:t>เจ้าหน้าที่ท้องถิ่น 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308DAA80" w14:textId="77777777"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45D2B97B" w14:textId="77777777"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40227A60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05BD94C9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>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>)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๖๘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090112">
        <w:rPr>
          <w:rFonts w:ascii="TH SarabunPSK" w:hAnsi="TH SarabunPSK" w:cs="TH SarabunPSK"/>
          <w:sz w:val="28"/>
          <w:szCs w:val="28"/>
          <w:cs/>
        </w:rPr>
        <w:t>๔</w:t>
      </w:r>
    </w:p>
    <w:p w14:paraId="5501A9AD" w14:textId="77777777" w:rsidR="002654A7" w:rsidRPr="002654A7" w:rsidRDefault="002654A7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</w:t>
      </w:r>
      <w:proofErr w:type="spellStart"/>
      <w:r w:rsidRPr="002654A7">
        <w:rPr>
          <w:rFonts w:ascii="TH SarabunPSK" w:hAnsi="TH SarabunPSK" w:cs="TH SarabunPSK"/>
          <w:sz w:val="28"/>
          <w:szCs w:val="28"/>
          <w:cs/>
        </w:rPr>
        <w:t>การพัม</w:t>
      </w:r>
      <w:proofErr w:type="spellEnd"/>
      <w:r w:rsidRPr="002654A7">
        <w:rPr>
          <w:rFonts w:ascii="TH SarabunPSK" w:hAnsi="TH SarabunPSK" w:cs="TH SarabunPSK"/>
          <w:sz w:val="28"/>
          <w:szCs w:val="28"/>
          <w:cs/>
        </w:rPr>
        <w:t>นาศักยภาพเด็กและเยาวชนองค์การบริหารส่วนตำบลท่าเสา</w:t>
      </w:r>
      <w:r w:rsidR="000901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090112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0901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BD736B4" w14:textId="77777777" w:rsidR="002654A7" w:rsidRPr="002654A7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เพื่อจ่ายเป็นค่าใช้จ่ายในโครงพัฒนาศักยภาพเด็กและเยาวชนองค์การบริหารส่วนตำบลท่าเสา ประจำปี </w:t>
      </w:r>
      <w:proofErr w:type="gramStart"/>
      <w:r>
        <w:rPr>
          <w:rFonts w:ascii="TH SarabunPSK" w:hAnsi="TH SarabunPSK" w:cs="TH SarabunPSK"/>
          <w:sz w:val="28"/>
          <w:szCs w:val="28"/>
          <w:cs/>
        </w:rPr>
        <w:t>๒๕๖๓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เช่น</w:t>
      </w:r>
      <w:proofErr w:type="gram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ค่าอาหาร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ค่าเดินทาง และอื่นๆ ที่เกี่ยวข้อง ตามที่กฎหมาย กำหนด ตามระเบียบกระทรวงมหาดไทย ว่าด้วยค่าใช้จ่ายในการฝึกอบรมและการเข้ารับการฝึกอบรมของ   เจ้าหน้าที่ท้องถิ่น พ.ศ.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4A5A5D99" w14:textId="77777777"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07C597FE" w14:textId="77777777"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4264A3D8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29EE74A1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>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>)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๖๙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090112">
        <w:rPr>
          <w:rFonts w:ascii="TH SarabunPSK" w:hAnsi="TH SarabunPSK" w:cs="TH SarabunPSK"/>
          <w:sz w:val="28"/>
          <w:szCs w:val="28"/>
          <w:cs/>
        </w:rPr>
        <w:t>๖</w:t>
      </w:r>
    </w:p>
    <w:p w14:paraId="3BFD1231" w14:textId="77777777" w:rsidR="002654A7" w:rsidRPr="002654A7" w:rsidRDefault="002654A7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lastRenderedPageBreak/>
        <w:t>โครงการรณรงค์ยุติความรุนแรงต่อเด็กและสตรีองค์การบริหารส่วนตำบลท่าเสา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090112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090112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6AFA323" w14:textId="77777777" w:rsidR="002654A7" w:rsidRPr="002654A7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proofErr w:type="gramStart"/>
      <w:r w:rsidR="002654A7" w:rsidRPr="002654A7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โครงการรณรงยุติการใช้ความรุนแรงต่อเด็กและสตรีองค์การบริหารส่วนตำบลท่าเสา  ประจำปี</w:t>
      </w:r>
      <w:proofErr w:type="gramEnd"/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๒๕๖๓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ค่าเดินทาง และอื่นๆ ที่เกี่ยวข้อง ตามที่กฎหมายกำหนด ตามระเบียบกระทรวงมหาดไทย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4B125E8A" w14:textId="77777777"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1AC1B278" w14:textId="77777777"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13E8735F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579ECBD1" w14:textId="77777777" w:rsidR="002654A7" w:rsidRP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>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14:paraId="01FDF5A2" w14:textId="77777777" w:rsidR="002654A7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090112">
        <w:rPr>
          <w:rFonts w:ascii="TH SarabunPSK" w:hAnsi="TH SarabunPSK" w:cs="TH SarabunPSK"/>
          <w:sz w:val="28"/>
          <w:szCs w:val="28"/>
          <w:cs/>
        </w:rPr>
        <w:t>๖๙</w:t>
      </w:r>
    </w:p>
    <w:p w14:paraId="06C50020" w14:textId="77777777" w:rsidR="00090112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</w:p>
    <w:p w14:paraId="4EA28EEA" w14:textId="77777777" w:rsidR="002654A7" w:rsidRPr="001D3760" w:rsidRDefault="002654A7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2654A7">
        <w:rPr>
          <w:rFonts w:ascii="TH SarabunPSK" w:hAnsi="TH SarabunPSK" w:cs="TH SarabunPSK"/>
          <w:sz w:val="28"/>
          <w:szCs w:val="28"/>
        </w:rPr>
        <w:tab/>
      </w:r>
    </w:p>
    <w:p w14:paraId="4D5175D3" w14:textId="77777777" w:rsidR="00090112" w:rsidRPr="00090112" w:rsidRDefault="001D3760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 xml:space="preserve">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โครงการอบรมเยาวชนรุ่นใหม่รวมต้านภัยยาเสพติด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921ED81" w14:textId="77777777" w:rsidR="00090112" w:rsidRPr="00090112" w:rsidRDefault="00734DBE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เพื่อจ่ายเป็นค่าใช้จ่ายในโครงการอบรมเยาวชนรุ่นใหม่รวมต้านภัยยาเสพติด เพื่อเสริมสร้างสติปัญญาให้กับเยาวชนรุ่นใหม่ห่างไกลยาเสพติด</w:t>
      </w:r>
    </w:p>
    <w:p w14:paraId="35A13D23" w14:textId="77777777" w:rsidR="00090112" w:rsidRPr="00090112" w:rsidRDefault="008A6DC9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05B3484D" w14:textId="77777777" w:rsidR="00090112" w:rsidRPr="00090112" w:rsidRDefault="008A6DC9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49E96A9E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1AAC1587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เพิ่มเติม 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ข้อ </w:t>
      </w:r>
      <w:proofErr w:type="gramStart"/>
      <w:r w:rsidR="008A6DC9">
        <w:rPr>
          <w:rFonts w:ascii="TH SarabunPSK" w:hAnsi="TH SarabunPSK" w:cs="TH SarabunPSK"/>
          <w:sz w:val="28"/>
          <w:szCs w:val="28"/>
          <w:cs/>
        </w:rPr>
        <w:t>๓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หน้า</w:t>
      </w:r>
      <w:proofErr w:type="gramEnd"/>
      <w:r w:rsidRPr="0009011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A6DC9">
        <w:rPr>
          <w:rFonts w:ascii="TH SarabunPSK" w:hAnsi="TH SarabunPSK" w:cs="TH SarabunPSK"/>
          <w:sz w:val="28"/>
          <w:szCs w:val="28"/>
          <w:cs/>
        </w:rPr>
        <w:t>๙</w:t>
      </w:r>
    </w:p>
    <w:p w14:paraId="56C2A59F" w14:textId="77777777" w:rsidR="00090112" w:rsidRPr="00090112" w:rsidRDefault="00734DBE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โครงการอบรมศึกษาดูงานเสริมสร้างความรู้ด้านเศรษฐกิจพอเพียงองค์การบริหารส่วนตำบลท่าเสา</w:t>
      </w:r>
    </w:p>
    <w:p w14:paraId="0458ACD7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8EB730B" w14:textId="77777777" w:rsidR="00090112" w:rsidRPr="00090112" w:rsidRDefault="00734DBE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ส่งเสริมการดำเนินชีวิตตามหลักปรัชญาเศรษฐกิจพอเพียงองค์การบริหารส่วนตำบลท่าเสา ประจำปี </w:t>
      </w:r>
      <w:r w:rsidR="008A6DC9">
        <w:rPr>
          <w:rFonts w:ascii="TH SarabunPSK" w:hAnsi="TH SarabunPSK" w:cs="TH SarabunPSK"/>
          <w:sz w:val="28"/>
          <w:szCs w:val="28"/>
          <w:cs/>
        </w:rPr>
        <w:t>๒๕๖๓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,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,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ค่าวิทยากร</w:t>
      </w:r>
      <w:proofErr w:type="gramStart"/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ค่าเดินทาง</w:t>
      </w:r>
      <w:proofErr w:type="gramEnd"/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    อื่นๆ ที่เกี่ยวข้อง ตามที่กฎหมายกำหนด ตามระเบียบกระทรวงมหาดไทย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5BA95D03" w14:textId="77777777" w:rsidR="00090112" w:rsidRPr="00090112" w:rsidRDefault="008A6DC9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0B622B23" w14:textId="77777777" w:rsidR="00090112" w:rsidRPr="00090112" w:rsidRDefault="008A6DC9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501D9888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  <w:r w:rsidR="00734DB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๓๕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</w:p>
    <w:p w14:paraId="1A7189CD" w14:textId="77777777" w:rsidR="00090112" w:rsidRPr="00371E07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b/>
          <w:bCs/>
          <w:sz w:val="28"/>
          <w:szCs w:val="28"/>
        </w:rPr>
      </w:pPr>
      <w:r w:rsidRPr="00371E07">
        <w:rPr>
          <w:rFonts w:ascii="TH SarabunPSK" w:hAnsi="TH SarabunPSK" w:cs="TH SarabunPSK"/>
          <w:b/>
          <w:bCs/>
          <w:sz w:val="28"/>
          <w:szCs w:val="28"/>
          <w:cs/>
        </w:rPr>
        <w:t>แผนงานการศาสนาวัฒนธรรมและนันทนาการ</w:t>
      </w:r>
    </w:p>
    <w:p w14:paraId="10C042A2" w14:textId="77777777" w:rsidR="00090112" w:rsidRPr="00090112" w:rsidRDefault="00734DBE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งานกีฬาและนันทนาการ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๓๖๐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AC90D6E" w14:textId="77777777" w:rsidR="00090112" w:rsidRPr="00371E07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b/>
          <w:bCs/>
          <w:sz w:val="28"/>
          <w:szCs w:val="28"/>
        </w:rPr>
      </w:pPr>
      <w:r w:rsidRPr="00371E07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734DBE" w:rsidRPr="00371E07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371E07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734DBE" w:rsidRPr="00371E07">
        <w:rPr>
          <w:rFonts w:ascii="TH SarabunPSK" w:hAnsi="TH SarabunPSK" w:cs="TH SarabunPSK"/>
          <w:b/>
          <w:bCs/>
          <w:sz w:val="28"/>
          <w:szCs w:val="28"/>
        </w:rPr>
        <w:tab/>
      </w:r>
      <w:r w:rsidR="008A6DC9" w:rsidRPr="00371E07">
        <w:rPr>
          <w:rFonts w:ascii="TH SarabunPSK" w:hAnsi="TH SarabunPSK" w:cs="TH SarabunPSK"/>
          <w:b/>
          <w:bCs/>
          <w:sz w:val="28"/>
          <w:szCs w:val="28"/>
          <w:cs/>
        </w:rPr>
        <w:t>๓๖๐</w:t>
      </w:r>
      <w:r w:rsidRPr="00371E07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A6DC9" w:rsidRPr="00371E07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="00734DBE" w:rsidRPr="00371E07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371E07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14:paraId="4E1500DD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๓๖๐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6CEF834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1D14952C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ค่าใช้จ่ายในการส่งนักกีฬาเข้าร่วมการแข่งขันกีฬาที่หน่วยงานต่างๆ จัดขึ้น</w:t>
      </w:r>
      <w:r w:rsidR="00734DB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 xml:space="preserve"> </w:t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="00734DBE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/>
          <w:sz w:val="28"/>
          <w:szCs w:val="28"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9AB67E4" w14:textId="77777777" w:rsidR="00090112" w:rsidRPr="00090112" w:rsidRDefault="00734DBE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 xml:space="preserve">          -</w:t>
      </w:r>
      <w:r>
        <w:rPr>
          <w:rFonts w:ascii="TH SarabunPSK" w:hAnsi="TH SarabunPSK" w:cs="TH SarabunPSK" w:hint="cs"/>
          <w:sz w:val="28"/>
          <w:szCs w:val="28"/>
          <w:cs/>
        </w:rPr>
        <w:t>เพื่อจ่ายเป็น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ค่าใช้จ่ายในการส่งนักกีฬาเข้าร่วมการแข่งขันกีฬาที่หน่วยงานต่างๆ จัดขึ้น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บาท ตั้งจ่ายจากเงินรายได้ </w:t>
      </w:r>
      <w:r w:rsidR="00090112" w:rsidRPr="00090112">
        <w:rPr>
          <w:rFonts w:ascii="TH SarabunPSK" w:hAnsi="TH SarabunPSK" w:cs="TH SarabunPSK"/>
          <w:sz w:val="28"/>
          <w:szCs w:val="28"/>
        </w:rPr>
        <w:t>(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14:paraId="7FBD646D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เป็นไปตามระเบียบกระทรวงมหาดไทยว่าด้วยการเบิกจ่ายค่าใช้จ่าย ในการจัดงาน การจัดแข่งขันกีฬาและการส่งนักกีฬาเข้าร่วมการแข่งขันกีฬาองค์กรปกครองส่วนท้องถิ่น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๒๕๕๙</w:t>
      </w:r>
      <w:r w:rsidRPr="00090112">
        <w:rPr>
          <w:rFonts w:ascii="TH SarabunPSK" w:hAnsi="TH SarabunPSK" w:cs="TH SarabunPSK"/>
          <w:sz w:val="28"/>
          <w:szCs w:val="28"/>
        </w:rPr>
        <w:t xml:space="preserve">  </w:t>
      </w:r>
    </w:p>
    <w:p w14:paraId="1FC29832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๗๔</w:t>
      </w:r>
      <w:proofErr w:type="gramEnd"/>
      <w:r w:rsidRPr="00090112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</w:p>
    <w:p w14:paraId="07556D8A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โครงการแข่งขันกีฬาท่าเสา</w:t>
      </w:r>
      <w:proofErr w:type="spellStart"/>
      <w:r w:rsidRPr="00090112">
        <w:rPr>
          <w:rFonts w:ascii="TH SarabunPSK" w:hAnsi="TH SarabunPSK" w:cs="TH SarabunPSK"/>
          <w:sz w:val="28"/>
          <w:szCs w:val="28"/>
          <w:cs/>
        </w:rPr>
        <w:t>เกมส์</w:t>
      </w:r>
      <w:proofErr w:type="spellEnd"/>
      <w:r w:rsidRPr="00090112">
        <w:rPr>
          <w:rFonts w:ascii="TH SarabunPSK" w:hAnsi="TH SarabunPSK" w:cs="TH SarabunPSK"/>
          <w:sz w:val="28"/>
          <w:szCs w:val="28"/>
          <w:cs/>
        </w:rPr>
        <w:t xml:space="preserve"> ต้านยาเสพติด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๒๐๐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3580386" w14:textId="77777777" w:rsidR="00090112" w:rsidRPr="00090112" w:rsidRDefault="00734DBE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-</w:t>
      </w:r>
      <w:r>
        <w:rPr>
          <w:rFonts w:ascii="TH SarabunPSK" w:hAnsi="TH SarabunPSK" w:cs="TH SarabunPSK" w:hint="cs"/>
          <w:sz w:val="28"/>
          <w:szCs w:val="28"/>
          <w:cs/>
        </w:rPr>
        <w:t>เพื่อจ่ายเป็น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ค่าใช้จ่ายในโครงการแข่งขันกีฬาท่าเสา</w:t>
      </w:r>
      <w:proofErr w:type="spellStart"/>
      <w:r w:rsidR="00090112" w:rsidRPr="00090112">
        <w:rPr>
          <w:rFonts w:ascii="TH SarabunPSK" w:hAnsi="TH SarabunPSK" w:cs="TH SarabunPSK"/>
          <w:sz w:val="28"/>
          <w:szCs w:val="28"/>
          <w:cs/>
        </w:rPr>
        <w:t>เกมส์</w:t>
      </w:r>
      <w:proofErr w:type="spellEnd"/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ต้านยาเสพติด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๒๐๐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บาท       ตั้งจ่ายจากเงินรายได้ (สำนักปลัด)</w:t>
      </w:r>
    </w:p>
    <w:p w14:paraId="128C14F5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เป็นไปตามระเบียบกระทรวงมหาดไทยว่าด้วยการเบิกจ่ายค่าใช้จ่าย ในการจัดงาน การจัดแข่งขันกีฬาและการส่งนักกีฬาเข้าร่วมการแข่งขันกีฬาองค์กรปกครองส่วนท้องถิ่น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๒๕๕๙</w:t>
      </w:r>
      <w:r w:rsidRPr="00090112">
        <w:rPr>
          <w:rFonts w:ascii="TH SarabunPSK" w:hAnsi="TH SarabunPSK" w:cs="TH SarabunPSK"/>
          <w:sz w:val="28"/>
          <w:szCs w:val="28"/>
        </w:rPr>
        <w:t xml:space="preserve">  </w:t>
      </w:r>
    </w:p>
    <w:p w14:paraId="230CB66D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๗๔</w:t>
      </w:r>
      <w:proofErr w:type="gramEnd"/>
      <w:r w:rsidRPr="00090112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</w:p>
    <w:p w14:paraId="5EB6F17F" w14:textId="697F1731" w:rsidR="00090112" w:rsidRPr="00090112" w:rsidRDefault="00090112" w:rsidP="008D73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สนับสนุนอุปกรณ์กีฬาหมู่ที่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๑๑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ตำบลท่าเสา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๑๑๐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B5B6B61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สนับสนุนอุปกรณ์กีฬาหมู่ที่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๑๑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ตำบลท่าเสา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๑๑๐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(สำนักปลัด)</w:t>
      </w:r>
    </w:p>
    <w:p w14:paraId="6D3344B3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เป็นไปตามระเบียบกระทรวงมหาดไทยว่าด้วยการเบิกจ่ายค่าใช้จ่าย ในการจัดงาน การจัดแข่งขันกีฬาและการส่งนักกีฬาเข้าร่วมการแข่งขันกีฬาองค์กรปกครองส่วนท้องถิ่น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๒๕๕๙</w:t>
      </w:r>
      <w:r w:rsidRPr="00090112">
        <w:rPr>
          <w:rFonts w:ascii="TH SarabunPSK" w:hAnsi="TH SarabunPSK" w:cs="TH SarabunPSK"/>
          <w:sz w:val="28"/>
          <w:szCs w:val="28"/>
        </w:rPr>
        <w:t xml:space="preserve">  </w:t>
      </w:r>
    </w:p>
    <w:p w14:paraId="62DF6669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๗๔</w:t>
      </w:r>
      <w:proofErr w:type="gramEnd"/>
      <w:r w:rsidRPr="00090112">
        <w:rPr>
          <w:rFonts w:ascii="TH SarabunPSK" w:hAnsi="TH SarabunPSK" w:cs="TH SarabunPSK"/>
          <w:sz w:val="28"/>
          <w:szCs w:val="28"/>
          <w:cs/>
        </w:rPr>
        <w:t xml:space="preserve">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</w:p>
    <w:p w14:paraId="2F68ACD4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งานวิชาการวางแผนและส่งเสริมการท่องเที่ยว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5DBAFCF5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98728D4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1364774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1A5FD8FA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โครงการประชาสัมพันธ์ส่งเสริมการท่องเที่ยวตำบลท่าเสา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A13AC43" w14:textId="77777777" w:rsidR="00090112" w:rsidRPr="00090112" w:rsidRDefault="00734DBE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เพื่อจ่ายเป็นค่าใช้จ่ายในโครงการประชาสัมพันธ์ส่งเสริมการท่องเที่ยวตำบลท่าเสา </w:t>
      </w:r>
      <w:proofErr w:type="gramStart"/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proofErr w:type="gramEnd"/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(สำนักปลัด)</w:t>
      </w:r>
    </w:p>
    <w:p w14:paraId="0FC46996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๓๗</w:t>
      </w:r>
      <w:proofErr w:type="gramEnd"/>
      <w:r w:rsidRPr="00090112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</w:p>
    <w:p w14:paraId="7D135630" w14:textId="77777777" w:rsidR="00090112" w:rsidRPr="00734DBE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b/>
          <w:bCs/>
          <w:sz w:val="28"/>
          <w:szCs w:val="28"/>
        </w:rPr>
      </w:pPr>
      <w:r w:rsidRPr="00734DBE">
        <w:rPr>
          <w:rFonts w:ascii="TH SarabunPSK" w:hAnsi="TH SarabunPSK" w:cs="TH SarabunPSK"/>
          <w:b/>
          <w:bCs/>
          <w:sz w:val="28"/>
          <w:szCs w:val="28"/>
          <w:cs/>
        </w:rPr>
        <w:t>แผนงานการเกษตร</w:t>
      </w:r>
    </w:p>
    <w:p w14:paraId="69DE6034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งานส่งเสริมการเกษตร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๗๕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31D92F8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๗๕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09BF308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๗๕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9C769ED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623771DA" w14:textId="77777777"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โครงการจัดกิจกรรมส่งเสริมความรู้เพื่อพัฒนาอาชีพการเกษตรและพืชสวนครัว</w:t>
      </w:r>
      <w:r w:rsidR="00734DB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 xml:space="preserve"> </w:t>
      </w:r>
      <w:r w:rsidR="008A6DC9">
        <w:rPr>
          <w:rFonts w:ascii="TH SarabunPSK" w:hAnsi="TH SarabunPSK" w:cs="TH SarabunPSK"/>
          <w:sz w:val="28"/>
          <w:szCs w:val="28"/>
          <w:cs/>
        </w:rPr>
        <w:t>๒๕</w:t>
      </w:r>
      <w:r w:rsidR="00734DBE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/>
          <w:sz w:val="28"/>
          <w:szCs w:val="28"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417A05A" w14:textId="77777777" w:rsidR="00090112" w:rsidRPr="00090112" w:rsidRDefault="008842F5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เพื่อจ่ายเป็นค่าใช้จ่ายในการจัดกิจกรรมการส่งเสริมความรู้การเกษตรและพืชผักสวนครัว เช่น ค่าอาหาร</w:t>
      </w:r>
      <w:proofErr w:type="gramStart"/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proofErr w:type="spellStart"/>
      <w:r w:rsidR="00090112" w:rsidRPr="00090112">
        <w:rPr>
          <w:rFonts w:ascii="TH SarabunPSK" w:hAnsi="TH SarabunPSK" w:cs="TH SarabunPSK"/>
          <w:sz w:val="28"/>
          <w:szCs w:val="28"/>
          <w:cs/>
        </w:rPr>
        <w:t>ค่าอารหาร</w:t>
      </w:r>
      <w:proofErr w:type="spellEnd"/>
      <w:r w:rsidR="00090112" w:rsidRPr="00090112">
        <w:rPr>
          <w:rFonts w:ascii="TH SarabunPSK" w:hAnsi="TH SarabunPSK" w:cs="TH SarabunPSK"/>
          <w:sz w:val="28"/>
          <w:szCs w:val="28"/>
          <w:cs/>
        </w:rPr>
        <w:t>ว่างและเครื่องดื่ม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และอื่นๆ</w:t>
      </w:r>
      <w:proofErr w:type="gramEnd"/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ที่เกี่ยวข้อง ตามที่กฎหมายกำหนด ตามระเบียบกระทรวงมหาดไทย ว่าด้วยค่าใช้จ่ายในการฝึกอบรมและการเข้ารับการฝึกอบรม</w:t>
      </w:r>
    </w:p>
    <w:p w14:paraId="196F3C3E" w14:textId="77777777" w:rsidR="00090112" w:rsidRPr="00090112" w:rsidRDefault="008A6DC9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5B66DC0E" w14:textId="77777777" w:rsidR="00090112" w:rsidRPr="00090112" w:rsidRDefault="008A6DC9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1414F482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02F4D687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proofErr w:type="gramStart"/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๓๕</w:t>
      </w:r>
      <w:proofErr w:type="gramEnd"/>
      <w:r w:rsidRPr="00090112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</w:p>
    <w:p w14:paraId="05D6AE79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โครงการอนุรักษ์พันธุกรรมพืช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7EFF8A2" w14:textId="77777777" w:rsidR="00090112" w:rsidRPr="00090112" w:rsidRDefault="008842F5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เพื่อจ่ายเป็นค่าใช้จ่ายในการจัดทำโครงการอนุรักษ์พันธุ์กรรมพืช เช่น ค่าอาหาร ค่าอาหารว่างและเครื่องดื่ม ค่าวิทยากร และค่าอื่นๆ ที่เกี่ยวข้อง ตามที่กฎหมายกำหนด ตามระเบียบ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lastRenderedPageBreak/>
        <w:t xml:space="preserve">กระทรวงมหาดไทย </w:t>
      </w:r>
      <w:proofErr w:type="gramStart"/>
      <w:r w:rsidR="00090112" w:rsidRPr="00090112">
        <w:rPr>
          <w:rFonts w:ascii="TH SarabunPSK" w:hAnsi="TH SarabunPSK" w:cs="TH SarabunPSK"/>
          <w:sz w:val="28"/>
          <w:szCs w:val="28"/>
          <w:cs/>
        </w:rPr>
        <w:t>ว่าด้วยค่าใช้จ่ายในการฝึกอบรมและการเข้ารับการฝึกอบรม  จำนวน</w:t>
      </w:r>
      <w:proofErr w:type="gramEnd"/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 บาท  </w:t>
      </w:r>
    </w:p>
    <w:p w14:paraId="6C220A73" w14:textId="77777777" w:rsidR="00090112" w:rsidRPr="00090112" w:rsidRDefault="008A6DC9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14:paraId="70F7C3CA" w14:textId="77777777" w:rsidR="00090112" w:rsidRPr="00090112" w:rsidRDefault="008A6DC9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6C1F1517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14:paraId="7F79052B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ปรากฏในแผนพัฒนาท้องถิ่น 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 xml:space="preserve"> –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ข้อ   </w:t>
      </w:r>
      <w:r w:rsidR="008A6DC9">
        <w:rPr>
          <w:rFonts w:ascii="TH SarabunPSK" w:hAnsi="TH SarabunPSK" w:cs="TH SarabunPSK"/>
          <w:sz w:val="28"/>
          <w:szCs w:val="28"/>
          <w:cs/>
        </w:rPr>
        <w:t>๔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 หน้าที่   </w:t>
      </w:r>
      <w:r w:rsidR="008A6DC9">
        <w:rPr>
          <w:rFonts w:ascii="TH SarabunPSK" w:hAnsi="TH SarabunPSK" w:cs="TH SarabunPSK"/>
          <w:sz w:val="28"/>
          <w:szCs w:val="28"/>
          <w:cs/>
        </w:rPr>
        <w:t>๓๖</w:t>
      </w:r>
    </w:p>
    <w:p w14:paraId="60C83F86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แผนงานงบกลาง</w:t>
      </w:r>
    </w:p>
    <w:p w14:paraId="7D39F016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งบกลาง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๙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๑๗๑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2BC7839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งบกลาง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๙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๑๗๑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35D02D8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งบกลาง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๙</w:t>
      </w:r>
      <w:r w:rsidR="008842F5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๑๗๑</w:t>
      </w:r>
      <w:r w:rsidR="008842F5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="008842F5">
        <w:rPr>
          <w:rFonts w:ascii="TH SarabunPSK" w:hAnsi="TH SarabunPSK" w:cs="TH SarabunPSK"/>
          <w:sz w:val="28"/>
          <w:szCs w:val="28"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2242CDAC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เงินสมทบกองทุนประกันสังคม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๒๖๐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7D8F19C" w14:textId="77777777" w:rsidR="00090112" w:rsidRPr="00090112" w:rsidRDefault="008842F5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เพื่อจ่ายเป็นเงินสมทบกองทุนประกันสังคมของพนักงานจ้างกรณีนายจ้างในอัตราร้อยละ </w:t>
      </w:r>
      <w:r w:rsidR="008A6DC9">
        <w:rPr>
          <w:rFonts w:ascii="TH SarabunPSK" w:hAnsi="TH SarabunPSK" w:cs="TH SarabunPSK"/>
          <w:sz w:val="28"/>
          <w:szCs w:val="28"/>
          <w:cs/>
        </w:rPr>
        <w:t>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ของค่าจ้างที่ </w:t>
      </w:r>
      <w:proofErr w:type="spellStart"/>
      <w:r w:rsidR="00090112" w:rsidRPr="00090112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090112" w:rsidRPr="00090112">
        <w:rPr>
          <w:rFonts w:ascii="TH SarabunPSK" w:hAnsi="TH SarabunPSK" w:cs="TH SarabunPSK"/>
          <w:sz w:val="28"/>
          <w:szCs w:val="28"/>
          <w:cs/>
        </w:rPr>
        <w:t>.จะต้องจ่ายเพื่ออุดหนุนเงินค่าเบี้ยประกันสังคมของพนักงาน ตั้งจ่ายจากเงินรายได้ (สำนักปลัด)</w:t>
      </w:r>
    </w:p>
    <w:p w14:paraId="58B9DB5E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เงินสมทบกองทุนเงินทดแทน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๑๐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6D217BFD" w14:textId="77777777" w:rsidR="00090112" w:rsidRPr="00090112" w:rsidRDefault="008842F5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proofErr w:type="gramStart"/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เพื่อจ่ายเงินสมทบเข้ากองทุนเงินทดแทนเป็นรายปีในอัตราร้อยละ  </w:t>
      </w:r>
      <w:r w:rsidR="008A6DC9">
        <w:rPr>
          <w:rFonts w:ascii="TH SarabunPSK" w:hAnsi="TH SarabunPSK" w:cs="TH SarabunPSK"/>
          <w:sz w:val="28"/>
          <w:szCs w:val="28"/>
          <w:cs/>
        </w:rPr>
        <w:t>๐</w:t>
      </w:r>
      <w:r w:rsidR="00090112"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proofErr w:type="gramEnd"/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ของค่าจ้างโดยประมาณทั้งปี ตามพระราชบัญญัติเงินทดแทน (ฉบับที่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และหนังสือกรมส่งเสริมการปกครองส่วนท้องถิ่น  ด่วนที่สุด  ที่ มท </w:t>
      </w:r>
      <w:r w:rsidR="008A6DC9">
        <w:rPr>
          <w:rFonts w:ascii="TH SarabunPSK" w:hAnsi="TH SarabunPSK" w:cs="TH SarabunPSK"/>
          <w:sz w:val="28"/>
          <w:szCs w:val="28"/>
          <w:cs/>
        </w:rPr>
        <w:t>๐๘๐๓</w:t>
      </w:r>
      <w:r w:rsidR="00090112"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  <w:r w:rsidR="00090112" w:rsidRPr="00090112">
        <w:rPr>
          <w:rFonts w:ascii="TH SarabunPSK" w:hAnsi="TH SarabunPSK" w:cs="TH SarabunPSK"/>
          <w:sz w:val="28"/>
          <w:szCs w:val="28"/>
        </w:rPr>
        <w:t>/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ว</w:t>
      </w:r>
      <w:r w:rsidR="008A6DC9">
        <w:rPr>
          <w:rFonts w:ascii="TH SarabunPSK" w:hAnsi="TH SarabunPSK" w:cs="TH SarabunPSK"/>
          <w:sz w:val="28"/>
          <w:szCs w:val="28"/>
          <w:cs/>
        </w:rPr>
        <w:t>๓๔๘๒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ลงวันที่  </w:t>
      </w:r>
      <w:r w:rsidR="008A6DC9">
        <w:rPr>
          <w:rFonts w:ascii="TH SarabunPSK" w:hAnsi="TH SarabunPSK" w:cs="TH SarabunPSK"/>
          <w:sz w:val="28"/>
          <w:szCs w:val="28"/>
          <w:cs/>
        </w:rPr>
        <w:t>๒๘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พฤศจิกายน 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เรื่องการบังคับใช้พระราชบัญญัติเงินทดแทน (ฉบับที่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 )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</w:p>
    <w:p w14:paraId="389E86C1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34A47F0B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เงินสมทบกองทุนสวัสดิการชุมชน</w:t>
      </w:r>
    </w:p>
    <w:p w14:paraId="25AA962D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๑๐๐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C4FF346" w14:textId="77777777" w:rsidR="00090112" w:rsidRPr="00090112" w:rsidRDefault="008842F5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เพื่อจ่ายเป็นค่าใช้จ่ายสำหรับการดำเนินงานกองทุนสวัสดิการชุมชน ตามหนังสือสั่งการกระทรวงมหาดไทย ด่วนที่สุด ที่ มท </w:t>
      </w:r>
      <w:r w:rsidR="008A6DC9">
        <w:rPr>
          <w:rFonts w:ascii="TH SarabunPSK" w:hAnsi="TH SarabunPSK" w:cs="TH SarabunPSK"/>
          <w:sz w:val="28"/>
          <w:szCs w:val="28"/>
          <w:cs/>
        </w:rPr>
        <w:t>๐๘๙๑๐๔</w:t>
      </w:r>
      <w:r w:rsidR="00090112" w:rsidRPr="00090112">
        <w:rPr>
          <w:rFonts w:ascii="TH SarabunPSK" w:hAnsi="TH SarabunPSK" w:cs="TH SarabunPSK"/>
          <w:sz w:val="28"/>
          <w:szCs w:val="28"/>
        </w:rPr>
        <w:t>/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ว</w:t>
      </w:r>
      <w:r w:rsidR="008A6DC9">
        <w:rPr>
          <w:rFonts w:ascii="TH SarabunPSK" w:hAnsi="TH SarabunPSK" w:cs="TH SarabunPSK"/>
          <w:sz w:val="28"/>
          <w:szCs w:val="28"/>
          <w:cs/>
        </w:rPr>
        <w:t>๒๕๐๒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A6DC9">
        <w:rPr>
          <w:rFonts w:ascii="TH SarabunPSK" w:hAnsi="TH SarabunPSK" w:cs="TH SarabunPSK"/>
          <w:sz w:val="28"/>
          <w:szCs w:val="28"/>
          <w:cs/>
        </w:rPr>
        <w:t>๒๐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8A6DC9">
        <w:rPr>
          <w:rFonts w:ascii="TH SarabunPSK" w:hAnsi="TH SarabunPSK" w:cs="TH SarabunPSK"/>
          <w:sz w:val="28"/>
          <w:szCs w:val="28"/>
          <w:cs/>
        </w:rPr>
        <w:t>๒๕๕๓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 </w:t>
      </w:r>
    </w:p>
    <w:p w14:paraId="42347D60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72BAA782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๗๑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8A6DC9">
        <w:rPr>
          <w:rFonts w:ascii="TH SarabunPSK" w:hAnsi="TH SarabunPSK" w:cs="TH SarabunPSK"/>
          <w:sz w:val="28"/>
          <w:szCs w:val="28"/>
          <w:cs/>
        </w:rPr>
        <w:t>๔</w:t>
      </w:r>
    </w:p>
    <w:p w14:paraId="7DB92C0C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เบี้ยยังชีพผู้สูงอายุ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๖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๗๐๔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43DBB215" w14:textId="77777777" w:rsidR="00090112" w:rsidRPr="00090112" w:rsidRDefault="008842F5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เพื่อจ่ายเป็นเบี้ยยังชีพผู้สูงอายุจำนวน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๘๑๖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ราย</w:t>
      </w:r>
    </w:p>
    <w:p w14:paraId="5E4BB4DB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อายุ </w:t>
      </w:r>
      <w:r w:rsidR="008A6DC9">
        <w:rPr>
          <w:rFonts w:ascii="TH SarabunPSK" w:hAnsi="TH SarabunPSK" w:cs="TH SarabunPSK"/>
          <w:sz w:val="28"/>
          <w:szCs w:val="28"/>
          <w:cs/>
        </w:rPr>
        <w:t>๖๐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๖๙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๕๑๙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๖๐๐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งบประมาณ 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๗๓๖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๘๐๐</w:t>
      </w:r>
      <w:r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19661E9C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อายุ </w:t>
      </w:r>
      <w:r w:rsidR="008A6DC9">
        <w:rPr>
          <w:rFonts w:ascii="TH SarabunPSK" w:hAnsi="TH SarabunPSK" w:cs="TH SarabunPSK"/>
          <w:sz w:val="28"/>
          <w:szCs w:val="28"/>
          <w:cs/>
        </w:rPr>
        <w:t>๗๐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๗๙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๒๒๓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๗๐๐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งบประมาณ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๘๗๓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๒๐๐</w:t>
      </w:r>
      <w:r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7DB11378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อายุ </w:t>
      </w:r>
      <w:r w:rsidR="008A6DC9">
        <w:rPr>
          <w:rFonts w:ascii="TH SarabunPSK" w:hAnsi="TH SarabunPSK" w:cs="TH SarabunPSK"/>
          <w:sz w:val="28"/>
          <w:szCs w:val="28"/>
          <w:cs/>
        </w:rPr>
        <w:t>๘๐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๘๙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๙๙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๘๐๐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งบประมาณ </w:t>
      </w:r>
      <w:r w:rsidR="008A6DC9">
        <w:rPr>
          <w:rFonts w:ascii="TH SarabunPSK" w:hAnsi="TH SarabunPSK" w:cs="TH SarabunPSK"/>
          <w:sz w:val="28"/>
          <w:szCs w:val="28"/>
          <w:cs/>
        </w:rPr>
        <w:t>๙๕๐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0D44E9C5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อายุ </w:t>
      </w:r>
      <w:r w:rsidR="008A6DC9">
        <w:rPr>
          <w:rFonts w:ascii="TH SarabunPSK" w:hAnsi="TH SarabunPSK" w:cs="TH SarabunPSK"/>
          <w:sz w:val="28"/>
          <w:szCs w:val="28"/>
          <w:cs/>
        </w:rPr>
        <w:t>๙๐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ปีขึ้นไป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๑๒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งบประมาณ </w:t>
      </w:r>
      <w:r w:rsidR="008A6DC9">
        <w:rPr>
          <w:rFonts w:ascii="TH SarabunPSK" w:hAnsi="TH SarabunPSK" w:cs="TH SarabunPSK"/>
          <w:sz w:val="28"/>
          <w:szCs w:val="28"/>
          <w:cs/>
        </w:rPr>
        <w:t>๑๔๔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14:paraId="27C8D1C1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๒๕๕๒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และ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 (ฉบับที่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r w:rsidRPr="00090112">
        <w:rPr>
          <w:rFonts w:ascii="TH SarabunPSK" w:hAnsi="TH SarabunPSK" w:cs="TH SarabunPSK"/>
          <w:sz w:val="28"/>
          <w:szCs w:val="28"/>
        </w:rPr>
        <w:t>)</w:t>
      </w:r>
      <w:r w:rsidRPr="00090112">
        <w:rPr>
          <w:rFonts w:ascii="TH SarabunPSK" w:hAnsi="TH SarabunPSK" w:cs="TH SarabunPSK"/>
          <w:sz w:val="28"/>
          <w:szCs w:val="28"/>
          <w:cs/>
        </w:rPr>
        <w:t>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(สำนักปลัด)ในแผนพัฒนาท้องถิ่น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๗๑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ข้อ 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</w:p>
    <w:p w14:paraId="5E23B2E0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เบี้ยยังชีพคนพิการ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๔๐๔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1A922C72" w14:textId="77777777" w:rsidR="008A6DC9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</w:r>
    </w:p>
    <w:p w14:paraId="74BFC88F" w14:textId="77777777" w:rsidR="00090112" w:rsidRPr="00090112" w:rsidRDefault="006C2538" w:rsidP="006C2538">
      <w:pPr>
        <w:tabs>
          <w:tab w:val="left" w:pos="2385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842F5">
        <w:rPr>
          <w:rFonts w:ascii="TH SarabunPSK" w:hAnsi="TH SarabunPSK" w:cs="TH SarabunPSK" w:hint="cs"/>
          <w:sz w:val="28"/>
          <w:szCs w:val="28"/>
          <w:cs/>
        </w:rPr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เพื่อจ่ายเป็นเบี้ยยังชีพผู้พิการจำนวน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๑๔๐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๘๐๐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ตามระเบียบกระทรวงมหาดไทยว่าด้วย   หลักเกณฑ์การจ่ายเงินเบี้ยความพิการขององค์กรปกครองส่วนท้องถิ่น 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๒๕๕๓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 (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๒๕๕๙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ตั้งจ่ายจากเงินอุดหนุนทั่วไป </w:t>
      </w:r>
    </w:p>
    <w:p w14:paraId="7C7E0A29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>(</w:t>
      </w:r>
      <w:r w:rsidRPr="00090112">
        <w:rPr>
          <w:rFonts w:ascii="TH SarabunPSK" w:hAnsi="TH SarabunPSK" w:cs="TH SarabunPSK"/>
          <w:sz w:val="28"/>
          <w:szCs w:val="28"/>
          <w:cs/>
        </w:rPr>
        <w:t>สำนักปลัด) ปรากฏในแผนพัฒนาท้องถิ่น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๗๑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</w:t>
      </w:r>
      <w:proofErr w:type="gramStart"/>
      <w:r w:rsidRPr="00090112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  <w:proofErr w:type="gramEnd"/>
    </w:p>
    <w:p w14:paraId="0A58BC9C" w14:textId="77777777" w:rsidR="00090112" w:rsidRPr="00090112" w:rsidRDefault="00090112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lastRenderedPageBreak/>
        <w:t>เบี้ยยังชีพผู้ป่วยเอดส์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๖๐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14:paraId="09486DF0" w14:textId="77777777" w:rsidR="00090112" w:rsidRPr="00090112" w:rsidRDefault="008842F5" w:rsidP="008842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เพื่อจ่ายเป็นเบี้ยยังชีพผู้ป่วยเอดส์จำนวน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๑๐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๕๐๐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ตามระเบียบ</w:t>
      </w:r>
    </w:p>
    <w:p w14:paraId="3AAE4BAE" w14:textId="77777777" w:rsidR="00090112" w:rsidRP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๒๕๔๘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ตั้งจ่ายจากเงินอุดหนุนทั่วไป (สำนักปลัด)</w:t>
      </w:r>
    </w:p>
    <w:p w14:paraId="4B9A3497" w14:textId="77777777" w:rsidR="00090112" w:rsidRDefault="00090112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>)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๗๑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ข้อ 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</w:p>
    <w:p w14:paraId="75E071A6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b/>
          <w:bCs/>
          <w:sz w:val="28"/>
          <w:szCs w:val="28"/>
        </w:rPr>
      </w:pPr>
      <w:r w:rsidRPr="006B7BD1">
        <w:rPr>
          <w:rFonts w:ascii="TH SarabunPSK" w:hAnsi="TH SarabunPSK" w:cs="TH SarabunPSK"/>
          <w:b/>
          <w:bCs/>
          <w:sz w:val="28"/>
          <w:szCs w:val="28"/>
          <w:cs/>
        </w:rPr>
        <w:t>สำรองจ่าย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571B71">
        <w:rPr>
          <w:rFonts w:ascii="TH SarabunPSK" w:hAnsi="TH SarabunPSK" w:cs="TH SarabunPSK"/>
          <w:sz w:val="28"/>
          <w:szCs w:val="28"/>
          <w:cs/>
        </w:rPr>
        <w:t>๑๐๐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E74E39E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รายจ่ายที่ตั้งไว้เพื่อใช้จ่ายกรณีฉุกเฉินที่มีสาธารณภัยเกิดขึ้นหรือบรรเทาปัญหาความเดือดร้อนของประชาชนเป็นส่วนรวมเท่านั้น เช่น ภัยแล้ง อุทกภัย 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วาต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>ภัย อัคคีภัย ฯลฯ และเพื่อซ่อมแซมทรัพย์สินอันเป็นสาธารณประโยชน์ ตั้งจ่ายจากเงินรายได้ (สำนักปลัด)</w:t>
      </w:r>
    </w:p>
    <w:p w14:paraId="254CF70C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6B7BD1">
        <w:rPr>
          <w:rFonts w:ascii="TH SarabunPSK" w:hAnsi="TH SarabunPSK" w:cs="TH SarabunPSK"/>
          <w:b/>
          <w:bCs/>
          <w:sz w:val="28"/>
          <w:szCs w:val="28"/>
          <w:cs/>
        </w:rPr>
        <w:t>รายจ่ายตามข้อผูกพัน</w:t>
      </w:r>
    </w:p>
    <w:p w14:paraId="14AE4840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 xml:space="preserve">สมทบกองทุนหลักประกันสุขภาพในระดับท้องถิ่นหรือพื้นที่ 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>.ท่าเสา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571B71">
        <w:rPr>
          <w:rFonts w:ascii="TH SarabunPSK" w:hAnsi="TH SarabunPSK" w:cs="TH SarabunPSK"/>
          <w:sz w:val="28"/>
          <w:szCs w:val="28"/>
          <w:cs/>
        </w:rPr>
        <w:t>๑๕๐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D167E43" w14:textId="77777777" w:rsid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>เพื่อจ่ายตามประกาศคณะกรรมการกองทุนหลักประกันสุขภาพแห่งชาติ เรื่อง การกำหนดหลักเกณฑ์เพื่อสนับสนุนให้องค์กรปกครองส่วนท้องถิ่น ดำเนินงานและบริหารจัดการกองทุนหลักประกันสุขภาพในระดับท้องถิ่นหรือพื้นที่ พ.ศ.</w:t>
      </w:r>
      <w:r w:rsidR="00571B71">
        <w:rPr>
          <w:rFonts w:ascii="TH SarabunPSK" w:hAnsi="TH SarabunPSK" w:cs="TH SarabunPSK"/>
          <w:sz w:val="28"/>
          <w:szCs w:val="28"/>
          <w:cs/>
        </w:rPr>
        <w:t>๒๕๕๗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ต</w:t>
      </w:r>
      <w:r>
        <w:rPr>
          <w:rFonts w:ascii="TH SarabunPSK" w:hAnsi="TH SarabunPSK" w:cs="TH SarabunPSK"/>
          <w:sz w:val="28"/>
          <w:szCs w:val="28"/>
          <w:cs/>
        </w:rPr>
        <w:t>ั้งจ่ายจากเงินรายได้ (สำนักปลัด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62F6C753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เงินช่วยพิเศษ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571B71">
        <w:rPr>
          <w:rFonts w:ascii="TH SarabunPSK" w:hAnsi="TH SarabunPSK" w:cs="TH SarabunPSK"/>
          <w:sz w:val="28"/>
          <w:szCs w:val="28"/>
          <w:cs/>
        </w:rPr>
        <w:t>๓๐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14:paraId="3049A614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>เพื่อจ่ายเป็นเงินช่วยเหลือพิเศษให้กับพนักงานส่วนตำบลในสังกัดองค์การบริหารส่วนตำบล ตามความจำเป็น</w:t>
      </w:r>
    </w:p>
    <w:p w14:paraId="14750876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เป็นไปตามหนังสือสำนักงาน 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ก.จ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ก.ท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และก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 xml:space="preserve">. เรื่อง ประกาศ 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ก.จ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ก.ท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 xml:space="preserve">. 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และก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>.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 xml:space="preserve">. เรื่อง หลักเกณฑ์และเงื่อนไขการจ่ายเงินช่วยพิเศษ กรณีพนักงานส่วนตำบล ผู้รับบำนาญ  ลูกจ้าง และพนักงานจ้างถึงแก่ความตาย 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๒๕๖๐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ลงวันที่ </w:t>
      </w:r>
      <w:r w:rsidR="00571B71">
        <w:rPr>
          <w:rFonts w:ascii="TH SarabunPSK" w:hAnsi="TH SarabunPSK" w:cs="TH SarabunPSK"/>
          <w:sz w:val="28"/>
          <w:szCs w:val="28"/>
          <w:cs/>
        </w:rPr>
        <w:t>๒๕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ธันวาคม </w:t>
      </w:r>
      <w:r w:rsidR="00571B71">
        <w:rPr>
          <w:rFonts w:ascii="TH SarabunPSK" w:hAnsi="TH SarabunPSK" w:cs="TH SarabunPSK"/>
          <w:sz w:val="28"/>
          <w:szCs w:val="28"/>
          <w:cs/>
        </w:rPr>
        <w:t>๒๕๖๐</w:t>
      </w:r>
    </w:p>
    <w:p w14:paraId="68D25D5F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695502CA" w14:textId="77777777" w:rsidR="006B7BD1" w:rsidRPr="006B7BD1" w:rsidRDefault="006B7BD1" w:rsidP="00FD7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เงินสมทบกองทุนบำเหน็จบำนาญข้าราชการส่วนท้องถิ่น (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กบท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>.)</w:t>
      </w:r>
      <w:r w:rsidR="00FD7917">
        <w:rPr>
          <w:rFonts w:ascii="TH SarabunPSK" w:hAnsi="TH SarabunPSK" w:cs="TH SarabunPSK" w:hint="cs"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 w:rsidR="00FD7917">
        <w:rPr>
          <w:rFonts w:ascii="TH SarabunPSK" w:hAnsi="TH SarabunPSK" w:cs="TH SarabunPSK"/>
          <w:sz w:val="28"/>
          <w:szCs w:val="28"/>
        </w:rPr>
        <w:tab/>
      </w:r>
      <w:r w:rsidR="00571B71">
        <w:rPr>
          <w:rFonts w:ascii="TH SarabunPSK" w:hAnsi="TH SarabunPSK" w:cs="TH SarabunPSK"/>
          <w:sz w:val="28"/>
          <w:szCs w:val="28"/>
          <w:cs/>
        </w:rPr>
        <w:t>๒๘๑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FD7917">
        <w:rPr>
          <w:rFonts w:ascii="TH SarabunPSK" w:hAnsi="TH SarabunPSK" w:cs="TH SarabunPSK" w:hint="cs"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D58F431" w14:textId="77777777" w:rsidR="006B7BD1" w:rsidRPr="006B7BD1" w:rsidRDefault="00FD7917" w:rsidP="00FD7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6B7BD1" w:rsidRPr="006B7BD1">
        <w:rPr>
          <w:rFonts w:ascii="TH SarabunPSK" w:hAnsi="TH SarabunPSK" w:cs="TH SarabunPSK"/>
          <w:sz w:val="28"/>
          <w:szCs w:val="28"/>
        </w:rPr>
        <w:t>-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เพื่อจ่ายเป็นเงินสมทบกองทุนบำเหน็จบำนาญข้าราชการส่วนท้องถิ่น  โดยคำนวณจากประมาณการรายรับตามข้อบัญญัติงบประมาณรายจ่ายประจำปีงบประมาณ  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๒๕๖๓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 โดยไม่ต้องนำรายรับประเภทพันธบัตร  เงินกู้  เงินที่มีผู้อุทิศให้ และเงินอุดหนุนทุกประเภทมาคำนวณ  องค์การบริหารส่วนตำบลให้คำนวณในอัตราร้อยละ  </w:t>
      </w:r>
      <w:r w:rsidR="00571B71">
        <w:rPr>
          <w:rFonts w:ascii="TH SarabunPSK" w:hAnsi="TH SarabunPSK" w:cs="TH SarabunPSK"/>
          <w:sz w:val="28"/>
          <w:szCs w:val="28"/>
          <w:cs/>
        </w:rPr>
        <w:t>๑</w:t>
      </w:r>
      <w:r w:rsidR="006B7BD1" w:rsidRPr="006B7BD1">
        <w:rPr>
          <w:rFonts w:ascii="TH SarabunPSK" w:hAnsi="TH SarabunPSK" w:cs="TH SarabunPSK"/>
          <w:sz w:val="28"/>
          <w:szCs w:val="28"/>
        </w:rPr>
        <w:t xml:space="preserve">  (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องค์การบริหารส่วนตำบลได้ประมาณการรายรับของงบประมาณทั่วไป ประจำปี </w:t>
      </w:r>
      <w:r w:rsidR="00571B71">
        <w:rPr>
          <w:rFonts w:ascii="TH SarabunPSK" w:hAnsi="TH SarabunPSK" w:cs="TH SarabunPSK"/>
          <w:sz w:val="28"/>
          <w:szCs w:val="28"/>
          <w:cs/>
        </w:rPr>
        <w:t>๒๕๖๓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 เป็นเงินทั้งสิ้น  </w:t>
      </w:r>
      <w:r w:rsidR="00571B71">
        <w:rPr>
          <w:rFonts w:ascii="TH SarabunPSK" w:hAnsi="TH SarabunPSK" w:cs="TH SarabunPSK"/>
          <w:sz w:val="28"/>
          <w:szCs w:val="28"/>
          <w:cs/>
        </w:rPr>
        <w:t>๔๗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๙๐๐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บาท  หักรายได้จากเงินอุดหนุนทั่วไป และเงินอุดหนุนเฉพาะกิจ  จำนวน   </w:t>
      </w:r>
      <w:r w:rsidR="00571B71">
        <w:rPr>
          <w:rFonts w:ascii="TH SarabunPSK" w:hAnsi="TH SarabunPSK" w:cs="TH SarabunPSK"/>
          <w:sz w:val="28"/>
          <w:szCs w:val="28"/>
          <w:cs/>
        </w:rPr>
        <w:t>๑๙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๘๐๐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    บาท   คงเหลือรายได้  จำนวน    </w:t>
      </w:r>
      <w:r w:rsidR="00571B71">
        <w:rPr>
          <w:rFonts w:ascii="TH SarabunPSK" w:hAnsi="TH SarabunPSK" w:cs="TH SarabunPSK"/>
          <w:sz w:val="28"/>
          <w:szCs w:val="28"/>
          <w:cs/>
        </w:rPr>
        <w:t>๒๘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๑๐๐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   บาท นำมาคำนวณ   </w:t>
      </w:r>
      <w:r w:rsidR="00571B71">
        <w:rPr>
          <w:rFonts w:ascii="TH SarabunPSK" w:hAnsi="TH SarabunPSK" w:cs="TH SarabunPSK"/>
          <w:sz w:val="28"/>
          <w:szCs w:val="28"/>
          <w:cs/>
        </w:rPr>
        <w:t>๒๘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๑๐๐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</w:rPr>
        <w:t xml:space="preserve"> X </w:t>
      </w:r>
      <w:r w:rsidR="00571B71">
        <w:rPr>
          <w:rFonts w:ascii="TH SarabunPSK" w:hAnsi="TH SarabunPSK" w:cs="TH SarabunPSK"/>
          <w:sz w:val="28"/>
          <w:szCs w:val="28"/>
          <w:cs/>
        </w:rPr>
        <w:t>๑</w:t>
      </w:r>
      <w:r w:rsidR="006B7BD1" w:rsidRPr="006B7BD1">
        <w:rPr>
          <w:rFonts w:ascii="TH SarabunPSK" w:hAnsi="TH SarabunPSK" w:cs="TH SarabunPSK"/>
          <w:sz w:val="28"/>
          <w:szCs w:val="28"/>
        </w:rPr>
        <w:t xml:space="preserve">%   =   </w:t>
      </w:r>
      <w:r w:rsidR="00571B71">
        <w:rPr>
          <w:rFonts w:ascii="TH SarabunPSK" w:hAnsi="TH SarabunPSK" w:cs="TH SarabunPSK"/>
          <w:sz w:val="28"/>
          <w:szCs w:val="28"/>
          <w:cs/>
        </w:rPr>
        <w:t>๒๘๑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        บาท</w:t>
      </w:r>
    </w:p>
    <w:p w14:paraId="589D02D2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 ว่าด้วยเงินบำเหน็จบำนาญข้าราชการส่วนท้องถิ่น 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๒๕๔๖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14:paraId="1A82186B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เป็นไปตามหนังสือกรมส่งเสริมการปกครองท้องถิ่น  ที่ มท </w:t>
      </w:r>
      <w:r w:rsidR="00571B71">
        <w:rPr>
          <w:rFonts w:ascii="TH SarabunPSK" w:hAnsi="TH SarabunPSK" w:cs="TH SarabunPSK"/>
          <w:sz w:val="28"/>
          <w:szCs w:val="28"/>
          <w:cs/>
        </w:rPr>
        <w:t>๐๘๑๙</w:t>
      </w:r>
      <w:r w:rsidRPr="006B7BD1">
        <w:rPr>
          <w:rFonts w:ascii="TH SarabunPSK" w:hAnsi="TH SarabunPSK" w:cs="TH SarabunPSK"/>
          <w:sz w:val="28"/>
          <w:szCs w:val="28"/>
        </w:rPr>
        <w:t>.</w:t>
      </w:r>
      <w:r w:rsidR="00571B71">
        <w:rPr>
          <w:rFonts w:ascii="TH SarabunPSK" w:hAnsi="TH SarabunPSK" w:cs="TH SarabunPSK"/>
          <w:sz w:val="28"/>
          <w:szCs w:val="28"/>
          <w:cs/>
        </w:rPr>
        <w:t>๒</w:t>
      </w:r>
      <w:r w:rsidRPr="006B7BD1">
        <w:rPr>
          <w:rFonts w:ascii="TH SarabunPSK" w:hAnsi="TH SarabunPSK" w:cs="TH SarabunPSK"/>
          <w:sz w:val="28"/>
          <w:szCs w:val="28"/>
        </w:rPr>
        <w:t>/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571B71">
        <w:rPr>
          <w:rFonts w:ascii="TH SarabunPSK" w:hAnsi="TH SarabunPSK" w:cs="TH SarabunPSK"/>
          <w:sz w:val="28"/>
          <w:szCs w:val="28"/>
          <w:cs/>
        </w:rPr>
        <w:t>๓๘๔๒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ลงวันที่ </w:t>
      </w:r>
      <w:r w:rsidR="00571B71">
        <w:rPr>
          <w:rFonts w:ascii="TH SarabunPSK" w:hAnsi="TH SarabunPSK" w:cs="TH SarabunPSK"/>
          <w:sz w:val="28"/>
          <w:szCs w:val="28"/>
          <w:cs/>
        </w:rPr>
        <w:t>๓๐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มิถุนายน </w:t>
      </w:r>
      <w:r w:rsidR="00571B71">
        <w:rPr>
          <w:rFonts w:ascii="TH SarabunPSK" w:hAnsi="TH SarabunPSK" w:cs="TH SarabunPSK"/>
          <w:sz w:val="28"/>
          <w:szCs w:val="28"/>
          <w:cs/>
        </w:rPr>
        <w:t>๒๕๖๓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เรื่อง  ซักซ้อมแนวทางการตั้งงบประมาณรายจ่าย ประจำปีงบประมาณ  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๒๕๖๔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เพื่อส่งเงินสมทบกองทุนบำเหน็จบำนาญข้าราชการส่วนท้องถิ่น องค์กรปกครองส่วนท้องถิ่น  ตั้งจ่ายจากเงินรายได้ (สำนักปลัด)</w:t>
      </w:r>
    </w:p>
    <w:p w14:paraId="0BEF8A74" w14:textId="77777777" w:rsidR="006B7BD1" w:rsidRPr="006B7BD1" w:rsidRDefault="006B7BD1" w:rsidP="00072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เงินช่วยค่าครองชีพผู้รับบำนาญ (</w:t>
      </w:r>
      <w:proofErr w:type="spellStart"/>
      <w:r w:rsidRPr="006B7BD1">
        <w:rPr>
          <w:rFonts w:ascii="TH SarabunPSK" w:hAnsi="TH SarabunPSK" w:cs="TH SarabunPSK"/>
          <w:sz w:val="28"/>
          <w:szCs w:val="28"/>
          <w:cs/>
        </w:rPr>
        <w:t>ชคบ</w:t>
      </w:r>
      <w:proofErr w:type="spellEnd"/>
      <w:r w:rsidRPr="006B7BD1">
        <w:rPr>
          <w:rFonts w:ascii="TH SarabunPSK" w:hAnsi="TH SarabunPSK" w:cs="TH SarabunPSK"/>
          <w:sz w:val="28"/>
          <w:szCs w:val="28"/>
          <w:cs/>
        </w:rPr>
        <w:t>.</w:t>
      </w:r>
      <w:r w:rsidR="00072E74">
        <w:rPr>
          <w:rFonts w:ascii="TH SarabunPSK" w:hAnsi="TH SarabunPSK" w:cs="TH SarabunPSK" w:hint="cs"/>
          <w:sz w:val="28"/>
          <w:szCs w:val="28"/>
          <w:cs/>
        </w:rPr>
        <w:t>)</w:t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 w:rsidR="00072E74">
        <w:rPr>
          <w:rFonts w:ascii="TH SarabunPSK" w:hAnsi="TH SarabunPSK" w:cs="TH SarabunPSK"/>
          <w:sz w:val="28"/>
          <w:szCs w:val="28"/>
        </w:rPr>
        <w:tab/>
      </w:r>
      <w:r w:rsidR="00571B71">
        <w:rPr>
          <w:rFonts w:ascii="TH SarabunPSK" w:hAnsi="TH SarabunPSK" w:cs="TH SarabunPSK"/>
          <w:sz w:val="28"/>
          <w:szCs w:val="28"/>
          <w:cs/>
        </w:rPr>
        <w:t>๗๒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072E74">
        <w:rPr>
          <w:rFonts w:ascii="TH SarabunPSK" w:hAnsi="TH SarabunPSK" w:cs="TH SarabunPSK" w:hint="cs"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14:paraId="7F9F45D9" w14:textId="77777777" w:rsidR="006B7BD1" w:rsidRPr="006B7BD1" w:rsidRDefault="00072E74" w:rsidP="00072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>เพื่อจ่ายเป็นเงินช่วยค่าครองชีพผู้รับบำนาญ</w:t>
      </w:r>
    </w:p>
    <w:p w14:paraId="1C47A180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เป็นไปตามพระราชกฤษฎีกา </w:t>
      </w:r>
      <w:proofErr w:type="gramStart"/>
      <w:r w:rsidRPr="006B7BD1">
        <w:rPr>
          <w:rFonts w:ascii="TH SarabunPSK" w:hAnsi="TH SarabunPSK" w:cs="TH SarabunPSK"/>
          <w:sz w:val="28"/>
          <w:szCs w:val="28"/>
          <w:cs/>
        </w:rPr>
        <w:t>เงินช่วยค่าครองชีพผู้รับเบี้ยหวัดบำนาญ  (</w:t>
      </w:r>
      <w:proofErr w:type="gramEnd"/>
      <w:r w:rsidRPr="006B7BD1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="00571B71">
        <w:rPr>
          <w:rFonts w:ascii="TH SarabunPSK" w:hAnsi="TH SarabunPSK" w:cs="TH SarabunPSK"/>
          <w:sz w:val="28"/>
          <w:szCs w:val="28"/>
          <w:cs/>
        </w:rPr>
        <w:t>๑๖</w:t>
      </w:r>
      <w:r w:rsidRPr="006B7BD1">
        <w:rPr>
          <w:rFonts w:ascii="TH SarabunPSK" w:hAnsi="TH SarabunPSK" w:cs="TH SarabunPSK"/>
          <w:sz w:val="28"/>
          <w:szCs w:val="28"/>
        </w:rPr>
        <w:t xml:space="preserve">) 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๒๕๖๒</w:t>
      </w:r>
    </w:p>
    <w:p w14:paraId="030B7529" w14:textId="77777777" w:rsidR="006B7BD1" w:rsidRPr="006B7BD1" w:rsidRDefault="006B7BD1" w:rsidP="006B7B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14:paraId="699A4836" w14:textId="77777777" w:rsidR="00A730CF" w:rsidRPr="00090112" w:rsidRDefault="006B7BD1" w:rsidP="00072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 xml:space="preserve"> </w:t>
      </w:r>
      <w:r w:rsidRPr="006B7BD1">
        <w:rPr>
          <w:rFonts w:ascii="TH SarabunPSK" w:hAnsi="TH SarabunPSK" w:cs="TH SarabunPSK"/>
          <w:sz w:val="28"/>
          <w:szCs w:val="28"/>
        </w:rPr>
        <w:tab/>
      </w:r>
      <w:r w:rsidR="00A730CF" w:rsidRPr="00A730CF">
        <w:rPr>
          <w:rFonts w:ascii="TH SarabunPSK" w:hAnsi="TH SarabunPSK" w:cs="TH SarabunPSK"/>
          <w:sz w:val="28"/>
          <w:szCs w:val="28"/>
          <w:cs/>
        </w:rPr>
        <w:t>ที่แถลงรายละเอียดไปแล้วนั้นเป็นสาระและเนื้อหาขอร่างข้อบัญญัติงบประมา</w:t>
      </w:r>
      <w:r w:rsidR="003C15AF">
        <w:rPr>
          <w:rFonts w:ascii="TH SarabunPSK" w:hAnsi="TH SarabunPSK" w:cs="TH SarabunPSK"/>
          <w:sz w:val="28"/>
          <w:szCs w:val="28"/>
          <w:cs/>
        </w:rPr>
        <w:t>ณรายจ่ายประจำปีงบประมาณ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A730CF" w:rsidRPr="00A730CF">
        <w:rPr>
          <w:rFonts w:ascii="TH SarabunPSK" w:hAnsi="TH SarabunPSK" w:cs="TH SarabunPSK"/>
          <w:sz w:val="28"/>
          <w:szCs w:val="28"/>
          <w:cs/>
        </w:rPr>
        <w:t xml:space="preserve"> ขอให้ท่านประธานฯพิจารณาดำเนินการต่อไปครับ</w:t>
      </w:r>
    </w:p>
    <w:p w14:paraId="5ED120CD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17E43982" w14:textId="77777777" w:rsidR="00A730CF" w:rsidRPr="00A730CF" w:rsidRDefault="00A730CF" w:rsidP="005750A4">
      <w:pPr>
        <w:ind w:left="2160" w:hanging="2160"/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lastRenderedPageBreak/>
        <w:t>ประธานสภาฯ</w:t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ab/>
        <w:t>ไม่ทราบว่ามีท่านสมาชิกท่านใดจะอภิปรายเพิ่มเติมอีกหรือไม่ครับ ถ้าไม่มี</w:t>
      </w:r>
      <w:bookmarkStart w:id="4" w:name="_GoBack"/>
      <w:bookmarkEnd w:id="4"/>
      <w:r w:rsidRPr="00A730CF">
        <w:rPr>
          <w:rFonts w:ascii="TH SarabunPSK" w:hAnsi="TH SarabunPSK" w:cs="TH SarabunPSK"/>
          <w:sz w:val="28"/>
          <w:szCs w:val="28"/>
          <w:cs/>
        </w:rPr>
        <w:t>กระผมขอให้ท่านสมาชิกลงมติรับหลักการแห่งข้อบัญญัติงบประมาณรายจ่ายประจำปี งบประมาณ</w:t>
      </w:r>
      <w:r w:rsidR="003C15AF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หากสมาชิกสภาฯท่านใดเห็นชอบให้รับหลักการแห่งข้อบัญญัตินี้ ขอให้ยกมือด้วยครับ</w:t>
      </w:r>
    </w:p>
    <w:p w14:paraId="297EEC52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053CD332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มติท</w:t>
      </w:r>
      <w:r w:rsidR="00FF43B6">
        <w:rPr>
          <w:rFonts w:ascii="TH SarabunPSK" w:hAnsi="TH SarabunPSK" w:cs="TH SarabunPSK"/>
          <w:sz w:val="28"/>
          <w:szCs w:val="28"/>
          <w:cs/>
        </w:rPr>
        <w:t>ี่ประชุม</w:t>
      </w:r>
      <w:r w:rsidR="00FF43B6">
        <w:rPr>
          <w:rFonts w:ascii="TH SarabunPSK" w:hAnsi="TH SarabunPSK" w:cs="TH SarabunPSK"/>
          <w:sz w:val="28"/>
          <w:szCs w:val="28"/>
          <w:cs/>
        </w:rPr>
        <w:tab/>
      </w:r>
      <w:r w:rsidR="00FF43B6">
        <w:rPr>
          <w:rFonts w:ascii="TH SarabunPSK" w:hAnsi="TH SarabunPSK" w:cs="TH SarabunPSK"/>
          <w:sz w:val="28"/>
          <w:szCs w:val="28"/>
          <w:cs/>
        </w:rPr>
        <w:tab/>
      </w:r>
      <w:r w:rsidR="00FF43B6">
        <w:rPr>
          <w:rFonts w:ascii="TH SarabunPSK" w:hAnsi="TH SarabunPSK" w:cs="TH SarabunPSK"/>
          <w:sz w:val="28"/>
          <w:szCs w:val="28"/>
          <w:cs/>
        </w:rPr>
        <w:tab/>
        <w:t xml:space="preserve">-เห็นชอบรับหลักการ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เสียง-</w:t>
      </w:r>
    </w:p>
    <w:p w14:paraId="097ECAA2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6030556F" w14:textId="77777777" w:rsidR="00A730CF" w:rsidRPr="00A730CF" w:rsidRDefault="00406863" w:rsidP="0035790B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ประธาน</w:t>
      </w:r>
      <w:r>
        <w:rPr>
          <w:rFonts w:ascii="TH SarabunPSK" w:hAnsi="TH SarabunPSK" w:cs="TH SarabunPSK" w:hint="cs"/>
          <w:sz w:val="28"/>
          <w:szCs w:val="28"/>
          <w:cs/>
        </w:rPr>
        <w:t>สภา</w:t>
      </w:r>
      <w:r w:rsidR="00A730CF" w:rsidRPr="00A730CF">
        <w:rPr>
          <w:rFonts w:ascii="TH SarabunPSK" w:hAnsi="TH SarabunPSK" w:cs="TH SarabunPSK"/>
          <w:sz w:val="28"/>
          <w:szCs w:val="28"/>
          <w:cs/>
        </w:rPr>
        <w:t>ฯ</w:t>
      </w:r>
      <w:r w:rsidR="00A730CF" w:rsidRPr="00A730CF">
        <w:rPr>
          <w:rFonts w:ascii="TH SarabunPSK" w:hAnsi="TH SarabunPSK" w:cs="TH SarabunPSK"/>
          <w:sz w:val="28"/>
          <w:szCs w:val="28"/>
          <w:cs/>
        </w:rPr>
        <w:tab/>
      </w:r>
      <w:r w:rsidR="00A730CF" w:rsidRPr="00A730CF">
        <w:rPr>
          <w:rFonts w:ascii="TH SarabunPSK" w:hAnsi="TH SarabunPSK" w:cs="TH SarabunPSK"/>
          <w:sz w:val="28"/>
          <w:szCs w:val="28"/>
          <w:cs/>
        </w:rPr>
        <w:tab/>
      </w:r>
      <w:r w:rsidR="00C531F3">
        <w:rPr>
          <w:rFonts w:ascii="TH SarabunPSK" w:hAnsi="TH SarabunPSK" w:cs="TH SarabunPSK" w:hint="cs"/>
          <w:sz w:val="28"/>
          <w:szCs w:val="28"/>
          <w:cs/>
        </w:rPr>
        <w:tab/>
      </w:r>
      <w:r w:rsidR="00A730CF" w:rsidRPr="00A730CF">
        <w:rPr>
          <w:rFonts w:ascii="TH SarabunPSK" w:hAnsi="TH SarabunPSK" w:cs="TH SarabunPSK"/>
          <w:sz w:val="28"/>
          <w:szCs w:val="28"/>
          <w:cs/>
        </w:rPr>
        <w:t xml:space="preserve">ขอเรียนให้ที่ประชุมทราบว่าในการพิจารณาในชั้นรับหลักการซึ่งถ้าหากท่านสมาชิกฯเห็น </w:t>
      </w:r>
    </w:p>
    <w:p w14:paraId="394A6016" w14:textId="6993734F" w:rsidR="00700852" w:rsidRDefault="00C531F3" w:rsidP="009F0FDE">
      <w:pPr>
        <w:ind w:left="2160"/>
        <w:rPr>
          <w:rFonts w:ascii="TH SarabunPSK" w:hAnsi="TH SarabunPSK" w:cs="TH SarabunPSK"/>
          <w:sz w:val="28"/>
          <w:szCs w:val="28"/>
        </w:rPr>
      </w:pPr>
      <w:r w:rsidRPr="00C531F3">
        <w:rPr>
          <w:rFonts w:ascii="TH SarabunPSK" w:hAnsi="TH SarabunPSK" w:cs="TH SarabunPSK"/>
          <w:sz w:val="28"/>
          <w:szCs w:val="28"/>
          <w:cs/>
        </w:rPr>
        <w:t xml:space="preserve">ควรที่จะให้มีการแปรญัตติในรายจ่ายของงบประมาณในแต่ละรายการท่านก็สามารถเสนอคำขอแปรญัตติได้ในวาระที่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ขั้นแปรญัตติซึ่งตามระเบียบข้อบังคับการประชุมสภาท้องถิ่น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๒๕๔๗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ก็กำหนดไว้ว่าบรรดาญัตติที่เป็นข้อบัญญัติทางการเงิน ห้ามมิให้สภาฯประชุมพิจารณาในคราวเดียวสามวาระรวด ดังนั้นกระผมจึงขอให้ที่ประชุมกำหนดเวลาเสนอคำขอแปรญัตติเอาไว้หลังจากที่ประชุมลงมติรับหลักการแห่งข</w:t>
      </w:r>
      <w:r w:rsidR="00283C35">
        <w:rPr>
          <w:rFonts w:ascii="TH SarabunPSK" w:hAnsi="TH SarabunPSK" w:cs="TH SarabunPSK"/>
          <w:sz w:val="28"/>
          <w:szCs w:val="28"/>
          <w:cs/>
        </w:rPr>
        <w:t>้อบัญญัติฉบับนี้แล้ว</w:t>
      </w:r>
      <w:r w:rsidR="004068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06863" w:rsidRPr="00406863">
        <w:rPr>
          <w:rFonts w:ascii="TH SarabunPSK" w:hAnsi="TH SarabunPSK" w:cs="TH SarabunPSK"/>
          <w:sz w:val="28"/>
          <w:szCs w:val="28"/>
          <w:cs/>
        </w:rPr>
        <w:t>โดยให้เสนอคำแปรญัตติได้ตั้งแต่วันที่ ๑</w:t>
      </w:r>
      <w:r w:rsidR="008D7363">
        <w:rPr>
          <w:rFonts w:ascii="TH SarabunPSK" w:hAnsi="TH SarabunPSK" w:cs="TH SarabunPSK" w:hint="cs"/>
          <w:sz w:val="28"/>
          <w:szCs w:val="28"/>
          <w:cs/>
        </w:rPr>
        <w:t>๖</w:t>
      </w:r>
      <w:r w:rsidR="00406863" w:rsidRPr="00406863">
        <w:rPr>
          <w:rFonts w:ascii="TH SarabunPSK" w:hAnsi="TH SarabunPSK" w:cs="TH SarabunPSK"/>
          <w:sz w:val="28"/>
          <w:szCs w:val="28"/>
          <w:cs/>
        </w:rPr>
        <w:t xml:space="preserve"> สิงหาคม พ.ศ.๒๕๖</w:t>
      </w:r>
      <w:r w:rsidR="008D7363">
        <w:rPr>
          <w:rFonts w:ascii="TH SarabunPSK" w:hAnsi="TH SarabunPSK" w:cs="TH SarabunPSK" w:hint="cs"/>
          <w:sz w:val="28"/>
          <w:szCs w:val="28"/>
          <w:cs/>
        </w:rPr>
        <w:t>๔</w:t>
      </w:r>
      <w:r w:rsidR="00406863" w:rsidRPr="00406863">
        <w:rPr>
          <w:rFonts w:ascii="TH SarabunPSK" w:hAnsi="TH SarabunPSK" w:cs="TH SarabunPSK"/>
          <w:sz w:val="28"/>
          <w:szCs w:val="28"/>
          <w:cs/>
        </w:rPr>
        <w:t xml:space="preserve"> ตั้งแต่เวลา </w:t>
      </w:r>
      <w:r w:rsidR="008D7363">
        <w:rPr>
          <w:rFonts w:ascii="TH SarabunPSK" w:hAnsi="TH SarabunPSK" w:cs="TH SarabunPSK" w:hint="cs"/>
          <w:sz w:val="28"/>
          <w:szCs w:val="28"/>
          <w:cs/>
        </w:rPr>
        <w:t>๙</w:t>
      </w:r>
      <w:r w:rsidR="00406863" w:rsidRPr="00406863">
        <w:rPr>
          <w:rFonts w:ascii="TH SarabunPSK" w:hAnsi="TH SarabunPSK" w:cs="TH SarabunPSK"/>
          <w:sz w:val="28"/>
          <w:szCs w:val="28"/>
          <w:cs/>
        </w:rPr>
        <w:t>.๐๐ น. จนถึงวันที่ ๑</w:t>
      </w:r>
      <w:r w:rsidR="008A49B3">
        <w:rPr>
          <w:rFonts w:ascii="TH SarabunPSK" w:hAnsi="TH SarabunPSK" w:cs="TH SarabunPSK" w:hint="cs"/>
          <w:sz w:val="28"/>
          <w:szCs w:val="28"/>
          <w:cs/>
        </w:rPr>
        <w:t>๗</w:t>
      </w:r>
      <w:r w:rsidR="00406863" w:rsidRPr="00406863">
        <w:rPr>
          <w:rFonts w:ascii="TH SarabunPSK" w:hAnsi="TH SarabunPSK" w:cs="TH SarabunPSK"/>
          <w:sz w:val="28"/>
          <w:szCs w:val="28"/>
          <w:cs/>
        </w:rPr>
        <w:t xml:space="preserve"> สิงหาคม พ.ศ.๒๕๖</w:t>
      </w:r>
      <w:r w:rsidR="008A49B3">
        <w:rPr>
          <w:rFonts w:ascii="TH SarabunPSK" w:hAnsi="TH SarabunPSK" w:cs="TH SarabunPSK" w:hint="cs"/>
          <w:sz w:val="28"/>
          <w:szCs w:val="28"/>
          <w:cs/>
        </w:rPr>
        <w:t>๔</w:t>
      </w:r>
      <w:r w:rsidR="00406863" w:rsidRPr="00406863">
        <w:rPr>
          <w:rFonts w:ascii="TH SarabunPSK" w:hAnsi="TH SarabunPSK" w:cs="TH SarabunPSK"/>
          <w:sz w:val="28"/>
          <w:szCs w:val="28"/>
          <w:cs/>
        </w:rPr>
        <w:t xml:space="preserve"> เวลา ๑๖.๓๐ น.</w:t>
      </w:r>
      <w:r w:rsidR="009F0FDE">
        <w:rPr>
          <w:rFonts w:ascii="TH SarabunPSK" w:hAnsi="TH SarabunPSK" w:cs="TH SarabunPSK" w:hint="cs"/>
          <w:sz w:val="28"/>
          <w:szCs w:val="28"/>
          <w:cs/>
        </w:rPr>
        <w:t>โดยยื่นคำขอแปร</w:t>
      </w:r>
      <w:r w:rsidR="00406863" w:rsidRPr="00406863">
        <w:rPr>
          <w:rFonts w:ascii="TH SarabunPSK" w:hAnsi="TH SarabunPSK" w:cs="TH SarabunPSK"/>
          <w:sz w:val="28"/>
          <w:szCs w:val="28"/>
          <w:cs/>
        </w:rPr>
        <w:t>ญัตติได้ที่ท่านประธานคณะกรรมการแปรญัตติ นายจง บุญสว่าง ณ สำนักปลัดองค์การบริหารส่วนตำบลท่าเสา</w:t>
      </w:r>
      <w:r w:rsidR="00406863" w:rsidRPr="00C531F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ซึ่งจะเป็นไปตามข้อบังคับการประชุมสภาฯข้อที่ </w:t>
      </w:r>
      <w:r w:rsidR="0083550C">
        <w:rPr>
          <w:rFonts w:ascii="TH SarabunPSK" w:hAnsi="TH SarabunPSK" w:cs="TH SarabunPSK"/>
          <w:sz w:val="28"/>
          <w:szCs w:val="28"/>
          <w:cs/>
        </w:rPr>
        <w:t>๔๕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วรรค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และข้อ </w:t>
      </w:r>
      <w:r w:rsidR="0083550C">
        <w:rPr>
          <w:rFonts w:ascii="TH SarabunPSK" w:hAnsi="TH SarabunPSK" w:cs="TH SarabunPSK"/>
          <w:sz w:val="28"/>
          <w:szCs w:val="28"/>
          <w:cs/>
        </w:rPr>
        <w:t>๔๙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ที่กำหนดไว้ว่าให้กำหนดเวลาเสนอคำแปรญัตติไม่น้อยกว่า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๒๔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ชั่วโมง นับจากที่ประชุมลงมติรับหลักการ และหลังจากนั้นให้คณะกรรมการแปรญัตติพิจารณาคำแปรญัตติและทำความเห็นพร้อมทั้งรายงา</w:t>
      </w:r>
      <w:r w:rsidR="00283C35">
        <w:rPr>
          <w:rFonts w:ascii="TH SarabunPSK" w:hAnsi="TH SarabunPSK" w:cs="TH SarabunPSK"/>
          <w:sz w:val="28"/>
          <w:szCs w:val="28"/>
          <w:cs/>
        </w:rPr>
        <w:t xml:space="preserve">นให้ประธานสภาฯทราบภายในวันที่ </w:t>
      </w:r>
      <w:r w:rsidR="008A49B3">
        <w:rPr>
          <w:rFonts w:ascii="TH SarabunPSK" w:hAnsi="TH SarabunPSK" w:cs="TH SarabunPSK" w:hint="cs"/>
          <w:sz w:val="28"/>
          <w:szCs w:val="28"/>
          <w:cs/>
        </w:rPr>
        <w:t>๒</w:t>
      </w:r>
      <w:r w:rsidR="00406863">
        <w:rPr>
          <w:rFonts w:ascii="TH SarabunPSK" w:hAnsi="TH SarabunPSK" w:cs="TH SarabunPSK" w:hint="cs"/>
          <w:sz w:val="28"/>
          <w:szCs w:val="28"/>
          <w:cs/>
        </w:rPr>
        <w:t>๓</w:t>
      </w:r>
      <w:r w:rsidR="00283C35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A49B3">
        <w:rPr>
          <w:rFonts w:ascii="TH SarabunPSK" w:hAnsi="TH SarabunPSK" w:cs="TH SarabunPSK" w:hint="cs"/>
          <w:sz w:val="28"/>
          <w:szCs w:val="28"/>
          <w:cs/>
        </w:rPr>
        <w:t>๔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ตาม ข้อ 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ไม่ทราบมีท่านสมาชิกฯท่านใดจะมีความคิดเห็นเป็นอย่างอื่นหรือไม่ ถ้าไม่มีกระผมถือว่าที่ประชุมเห็นชอบ</w:t>
      </w:r>
      <w:r w:rsidR="00406863">
        <w:rPr>
          <w:rFonts w:ascii="TH SarabunPSK" w:hAnsi="TH SarabunPSK" w:cs="TH SarabunPSK" w:hint="cs"/>
          <w:sz w:val="28"/>
          <w:szCs w:val="28"/>
          <w:cs/>
        </w:rPr>
        <w:t>ให้กำหนดระยะเวลาการเสนอคำแปรญัตติที่กระผมได้เสนอต่อที่ประชุม</w:t>
      </w:r>
      <w:r w:rsidR="00700852">
        <w:rPr>
          <w:rFonts w:ascii="TH SarabunPSK" w:hAnsi="TH SarabunPSK" w:cs="TH SarabunPSK" w:hint="cs"/>
          <w:sz w:val="28"/>
          <w:szCs w:val="28"/>
          <w:cs/>
        </w:rPr>
        <w:t>ไปแล้วนั้น</w:t>
      </w:r>
    </w:p>
    <w:p w14:paraId="755500E2" w14:textId="77777777" w:rsidR="00700852" w:rsidRDefault="00700852" w:rsidP="00700852">
      <w:pPr>
        <w:rPr>
          <w:rFonts w:ascii="TH SarabunPSK" w:hAnsi="TH SarabunPSK" w:cs="TH SarabunPSK"/>
          <w:sz w:val="28"/>
          <w:szCs w:val="28"/>
        </w:rPr>
      </w:pPr>
    </w:p>
    <w:p w14:paraId="590FD696" w14:textId="77777777" w:rsidR="001856C8" w:rsidRDefault="00700852" w:rsidP="00700852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มติที่ประชุม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-เห็น</w:t>
      </w:r>
      <w:r w:rsidR="001856C8">
        <w:rPr>
          <w:rFonts w:ascii="TH SarabunPSK" w:hAnsi="TH SarabunPSK" w:cs="TH SarabunPSK" w:hint="cs"/>
          <w:sz w:val="28"/>
          <w:szCs w:val="28"/>
          <w:cs/>
        </w:rPr>
        <w:t>ชอบ</w:t>
      </w:r>
      <w:r w:rsidR="00BB795D">
        <w:rPr>
          <w:rFonts w:ascii="TH SarabunPSK" w:hAnsi="TH SarabunPSK" w:cs="TH SarabunPSK" w:hint="cs"/>
          <w:sz w:val="28"/>
          <w:szCs w:val="28"/>
          <w:cs/>
        </w:rPr>
        <w:t xml:space="preserve"> ๑๖ เสียง งดออกเสียง ๑ เสียง-</w:t>
      </w:r>
    </w:p>
    <w:p w14:paraId="4FA81554" w14:textId="77777777" w:rsidR="00A730CF" w:rsidRPr="00A730CF" w:rsidRDefault="00283C35" w:rsidP="00700852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E471360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ระเบียบวารที่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ab/>
        <w:t>เรื่องอื่นๆ</w:t>
      </w:r>
    </w:p>
    <w:p w14:paraId="07BF3E3E" w14:textId="77777777" w:rsidR="00E83DED" w:rsidRDefault="00E83DED" w:rsidP="00A730CF">
      <w:pPr>
        <w:rPr>
          <w:rFonts w:ascii="TH SarabunPSK" w:hAnsi="TH SarabunPSK" w:cs="TH SarabunPSK"/>
          <w:sz w:val="28"/>
          <w:szCs w:val="28"/>
        </w:rPr>
      </w:pPr>
    </w:p>
    <w:p w14:paraId="4EC38772" w14:textId="77777777" w:rsidR="00A730CF" w:rsidRDefault="00A730CF" w:rsidP="00E83DED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="00E83DED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>เมื่อไม่มีท่านสมาชิกท่านใดมีเรื่องจะปรึกษาข้อราชการใดๆเพิ่มเติมแล้วในวาระนี้</w:t>
      </w:r>
      <w:r w:rsidR="00E83DED">
        <w:rPr>
          <w:rFonts w:ascii="TH SarabunPSK" w:hAnsi="TH SarabunPSK" w:cs="TH SarabunPSK"/>
          <w:sz w:val="28"/>
          <w:szCs w:val="28"/>
          <w:cs/>
        </w:rPr>
        <w:t>แล้</w:t>
      </w:r>
      <w:r w:rsidR="00E83DED">
        <w:rPr>
          <w:rFonts w:ascii="TH SarabunPSK" w:hAnsi="TH SarabunPSK" w:cs="TH SarabunPSK" w:hint="cs"/>
          <w:sz w:val="28"/>
          <w:szCs w:val="28"/>
          <w:cs/>
        </w:rPr>
        <w:t>ว</w:t>
      </w:r>
    </w:p>
    <w:p w14:paraId="3E2FFFB9" w14:textId="77777777" w:rsidR="00E83DED" w:rsidRPr="00A730CF" w:rsidRDefault="00E83DED" w:rsidP="00E83DED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83DED">
        <w:rPr>
          <w:rFonts w:ascii="TH SarabunPSK" w:hAnsi="TH SarabunPSK" w:cs="TH SarabunPSK"/>
          <w:sz w:val="28"/>
          <w:szCs w:val="28"/>
          <w:cs/>
        </w:rPr>
        <w:t>กระผมขอปิดการประชุมแต่เพียงเท่านี้</w:t>
      </w:r>
    </w:p>
    <w:p w14:paraId="527237D8" w14:textId="77777777" w:rsidR="006547E7" w:rsidRDefault="006547E7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02D538EE" w14:textId="2E39A204" w:rsidR="00A730CF" w:rsidRDefault="00A730CF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ปิดประชุมสภาองค์การบริหารส่วนตำบลท่าเสา สมัยสามัญ สมัยที่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ครั้งที่ </w:t>
      </w:r>
      <w:r w:rsidR="00A55B99">
        <w:rPr>
          <w:rFonts w:ascii="TH SarabunPSK" w:hAnsi="TH SarabunPSK" w:cs="TH SarabunPSK" w:hint="cs"/>
          <w:sz w:val="28"/>
          <w:szCs w:val="28"/>
          <w:cs/>
        </w:rPr>
        <w:t>๑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62CAF">
        <w:rPr>
          <w:rFonts w:ascii="TH SarabunPSK" w:hAnsi="TH SarabunPSK" w:cs="TH SarabunPSK"/>
          <w:sz w:val="28"/>
          <w:szCs w:val="28"/>
          <w:cs/>
        </w:rPr>
        <w:t>ประจำปี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A55B99">
        <w:rPr>
          <w:rFonts w:ascii="TH SarabunPSK" w:hAnsi="TH SarabunPSK" w:cs="TH SarabunPSK" w:hint="cs"/>
          <w:sz w:val="28"/>
          <w:szCs w:val="28"/>
          <w:cs/>
        </w:rPr>
        <w:t>๔</w:t>
      </w:r>
      <w:r w:rsidR="00C62C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62CAF">
        <w:rPr>
          <w:rFonts w:ascii="TH SarabunPSK" w:hAnsi="TH SarabunPSK" w:cs="TH SarabunPSK"/>
          <w:sz w:val="28"/>
          <w:szCs w:val="28"/>
          <w:cs/>
        </w:rPr>
        <w:t xml:space="preserve">ลงวันที่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A55B99">
        <w:rPr>
          <w:rFonts w:ascii="TH SarabunPSK" w:hAnsi="TH SarabunPSK" w:cs="TH SarabunPSK" w:hint="cs"/>
          <w:sz w:val="28"/>
          <w:szCs w:val="28"/>
          <w:cs/>
        </w:rPr>
        <w:t>๓</w:t>
      </w:r>
      <w:r w:rsidR="00C62CAF">
        <w:rPr>
          <w:rFonts w:ascii="TH SarabunPSK" w:hAnsi="TH SarabunPSK" w:cs="TH SarabunPSK"/>
          <w:sz w:val="28"/>
          <w:szCs w:val="28"/>
          <w:cs/>
        </w:rPr>
        <w:t xml:space="preserve">  สิงหาคม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A55B99">
        <w:rPr>
          <w:rFonts w:ascii="TH SarabunPSK" w:hAnsi="TH SarabunPSK" w:cs="TH SarabunPSK" w:hint="cs"/>
          <w:sz w:val="28"/>
          <w:szCs w:val="28"/>
          <w:cs/>
        </w:rPr>
        <w:t>๔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เวลา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A730CF">
        <w:rPr>
          <w:rFonts w:ascii="TH SarabunPSK" w:hAnsi="TH SarabunPSK" w:cs="TH SarabunPSK"/>
          <w:sz w:val="28"/>
          <w:szCs w:val="28"/>
          <w:cs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๐๐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น. </w:t>
      </w:r>
    </w:p>
    <w:p w14:paraId="72904BA7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24B32F18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09227514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09F22D14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2AB7FD35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6F79A2C8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2866CC44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0AB71F0E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2E2F011A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5C4A11F1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209F400A" w14:textId="77777777" w:rsidR="000000BD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18689248" w14:textId="77777777" w:rsidR="000000BD" w:rsidRPr="00A730CF" w:rsidRDefault="000000BD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14:paraId="48F5C5AC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17AD2EB5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69E58A5A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25F98C2B" w14:textId="77777777" w:rsidR="00A730CF" w:rsidRPr="00A730CF" w:rsidRDefault="00A730CF" w:rsidP="00B10DF3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ผู้บันทึกรายงานการประชุม</w:t>
      </w:r>
    </w:p>
    <w:p w14:paraId="71830F8E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="00B10DF3">
        <w:rPr>
          <w:rFonts w:ascii="TH SarabunPSK" w:hAnsi="TH SarabunPSK" w:cs="TH SarabunPSK"/>
          <w:sz w:val="28"/>
          <w:szCs w:val="28"/>
        </w:rPr>
        <w:tab/>
      </w:r>
      <w:r w:rsidR="00B10DF3">
        <w:rPr>
          <w:rFonts w:ascii="TH SarabunPSK" w:hAnsi="TH SarabunPSK" w:cs="TH SarabunPSK"/>
          <w:sz w:val="28"/>
          <w:szCs w:val="28"/>
        </w:rPr>
        <w:tab/>
      </w:r>
      <w:r w:rsidR="00B10DF3">
        <w:rPr>
          <w:rFonts w:ascii="TH SarabunPSK" w:hAnsi="TH SarabunPSK" w:cs="TH SarabunPSK"/>
          <w:sz w:val="28"/>
          <w:szCs w:val="28"/>
        </w:rPr>
        <w:tab/>
      </w:r>
      <w:r w:rsidR="00B10DF3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>(</w:t>
      </w:r>
      <w:proofErr w:type="gramStart"/>
      <w:r w:rsidRPr="00A730CF">
        <w:rPr>
          <w:rFonts w:ascii="TH SarabunPSK" w:hAnsi="TH SarabunPSK" w:cs="TH SarabunPSK"/>
          <w:sz w:val="28"/>
          <w:szCs w:val="28"/>
          <w:cs/>
        </w:rPr>
        <w:t>นายสุริยา  บุนนาค</w:t>
      </w:r>
      <w:proofErr w:type="gramEnd"/>
      <w:r w:rsidRPr="00A730CF">
        <w:rPr>
          <w:rFonts w:ascii="TH SarabunPSK" w:hAnsi="TH SarabunPSK" w:cs="TH SarabunPSK"/>
          <w:sz w:val="28"/>
          <w:szCs w:val="28"/>
          <w:cs/>
        </w:rPr>
        <w:t>)</w:t>
      </w:r>
    </w:p>
    <w:p w14:paraId="4BF8B4CB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>เลขานุการสภาองค์การบริหารส่วนตำบลท่าเสา</w:t>
      </w:r>
    </w:p>
    <w:p w14:paraId="1F3CB37A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76BE2017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76E20B36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A730CF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>ประธานกรรมการตรวจรายงานการประชุม</w:t>
      </w:r>
    </w:p>
    <w:p w14:paraId="58D5165E" w14:textId="6399537D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 xml:space="preserve">        </w:t>
      </w:r>
      <w:r w:rsidR="00B10DF3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 xml:space="preserve"> </w:t>
      </w:r>
      <w:proofErr w:type="gramStart"/>
      <w:r w:rsidRPr="00A730CF">
        <w:rPr>
          <w:rFonts w:ascii="TH SarabunPSK" w:hAnsi="TH SarabunPSK" w:cs="TH SarabunPSK"/>
          <w:sz w:val="28"/>
          <w:szCs w:val="28"/>
        </w:rPr>
        <w:t xml:space="preserve">( </w:t>
      </w:r>
      <w:r w:rsidR="000000BD">
        <w:rPr>
          <w:rFonts w:ascii="TH SarabunPSK" w:hAnsi="TH SarabunPSK" w:cs="TH SarabunPSK"/>
          <w:sz w:val="28"/>
          <w:szCs w:val="28"/>
          <w:cs/>
        </w:rPr>
        <w:t>นางสาว</w:t>
      </w:r>
      <w:proofErr w:type="spellStart"/>
      <w:r w:rsidR="000000BD">
        <w:rPr>
          <w:rFonts w:ascii="TH SarabunPSK" w:hAnsi="TH SarabunPSK" w:cs="TH SarabunPSK"/>
          <w:sz w:val="28"/>
          <w:szCs w:val="28"/>
          <w:cs/>
        </w:rPr>
        <w:t>ชลา</w:t>
      </w:r>
      <w:proofErr w:type="spellEnd"/>
      <w:r w:rsidR="000000BD">
        <w:rPr>
          <w:rFonts w:ascii="TH SarabunPSK" w:hAnsi="TH SarabunPSK" w:cs="TH SarabunPSK"/>
          <w:sz w:val="28"/>
          <w:szCs w:val="28"/>
          <w:cs/>
        </w:rPr>
        <w:t>ธร</w:t>
      </w:r>
      <w:proofErr w:type="gramEnd"/>
      <w:r w:rsidR="000000BD">
        <w:rPr>
          <w:rFonts w:ascii="TH SarabunPSK" w:hAnsi="TH SarabunPSK" w:cs="TH SarabunPSK"/>
          <w:sz w:val="28"/>
          <w:szCs w:val="28"/>
          <w:cs/>
        </w:rPr>
        <w:t xml:space="preserve"> ทองอินทร์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 )</w:t>
      </w:r>
    </w:p>
    <w:p w14:paraId="01C808D1" w14:textId="3CCBD3FC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B10DF3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000BD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Pr="00A730CF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A730CF">
        <w:rPr>
          <w:rFonts w:ascii="TH SarabunPSK" w:hAnsi="TH SarabunPSK" w:cs="TH SarabunPSK"/>
          <w:sz w:val="28"/>
          <w:szCs w:val="28"/>
          <w:cs/>
        </w:rPr>
        <w:t xml:space="preserve">. หมู่ที่ </w:t>
      </w:r>
      <w:r w:rsidR="000000BD">
        <w:rPr>
          <w:rFonts w:ascii="TH SarabunPSK" w:hAnsi="TH SarabunPSK" w:cs="TH SarabunPSK"/>
          <w:sz w:val="28"/>
          <w:szCs w:val="28"/>
          <w:cs/>
        </w:rPr>
        <w:t>๓</w:t>
      </w:r>
    </w:p>
    <w:p w14:paraId="7206E648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0DBD4662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3141C923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43CE0BA5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A730CF">
        <w:rPr>
          <w:rFonts w:ascii="TH SarabunPSK" w:hAnsi="TH SarabunPSK" w:cs="TH SarabunPSK"/>
          <w:sz w:val="28"/>
          <w:szCs w:val="28"/>
          <w:cs/>
        </w:rPr>
        <w:tab/>
        <w:t xml:space="preserve">  </w:t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กรรมการตรวจรายงานการประชุม</w:t>
      </w:r>
    </w:p>
    <w:p w14:paraId="52A1A12A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 xml:space="preserve">         (</w:t>
      </w:r>
      <w:proofErr w:type="gramStart"/>
      <w:r w:rsidRPr="00A730CF">
        <w:rPr>
          <w:rFonts w:ascii="TH SarabunPSK" w:hAnsi="TH SarabunPSK" w:cs="TH SarabunPSK"/>
          <w:sz w:val="28"/>
          <w:szCs w:val="28"/>
          <w:cs/>
        </w:rPr>
        <w:t>นายทิวา  ปัญญาอินทร์</w:t>
      </w:r>
      <w:proofErr w:type="gramEnd"/>
      <w:r w:rsidRPr="00A730CF">
        <w:rPr>
          <w:rFonts w:ascii="TH SarabunPSK" w:hAnsi="TH SarabunPSK" w:cs="TH SarabunPSK"/>
          <w:sz w:val="28"/>
          <w:szCs w:val="28"/>
          <w:cs/>
        </w:rPr>
        <w:t>)</w:t>
      </w:r>
    </w:p>
    <w:p w14:paraId="1DB0BB80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       สมาชิกสภา </w:t>
      </w:r>
      <w:proofErr w:type="spellStart"/>
      <w:r w:rsidRPr="00A730CF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A730CF">
        <w:rPr>
          <w:rFonts w:ascii="TH SarabunPSK" w:hAnsi="TH SarabunPSK" w:cs="TH SarabunPSK"/>
          <w:sz w:val="28"/>
          <w:szCs w:val="28"/>
          <w:cs/>
        </w:rPr>
        <w:t xml:space="preserve">. หมู่ที่  </w:t>
      </w:r>
      <w:r w:rsidR="0083550C">
        <w:rPr>
          <w:rFonts w:ascii="TH SarabunPSK" w:hAnsi="TH SarabunPSK" w:cs="TH SarabunPSK"/>
          <w:sz w:val="28"/>
          <w:szCs w:val="28"/>
          <w:cs/>
        </w:rPr>
        <w:t>๘</w:t>
      </w:r>
    </w:p>
    <w:p w14:paraId="2015DEEA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02158071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0DED22D4" w14:textId="77777777" w:rsidR="00B10DF3" w:rsidRDefault="00B10DF3" w:rsidP="00A730CF">
      <w:pPr>
        <w:rPr>
          <w:rFonts w:ascii="TH SarabunPSK" w:hAnsi="TH SarabunPSK" w:cs="TH SarabunPSK"/>
          <w:sz w:val="28"/>
          <w:szCs w:val="28"/>
        </w:rPr>
      </w:pPr>
    </w:p>
    <w:p w14:paraId="5D5DE633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A730CF"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>กรรมการตรวจรายงานการประชุม</w:t>
      </w:r>
    </w:p>
    <w:p w14:paraId="7655126F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 xml:space="preserve">         (</w:t>
      </w:r>
      <w:proofErr w:type="gramStart"/>
      <w:r w:rsidRPr="00A730CF">
        <w:rPr>
          <w:rFonts w:ascii="TH SarabunPSK" w:hAnsi="TH SarabunPSK" w:cs="TH SarabunPSK"/>
          <w:sz w:val="28"/>
          <w:szCs w:val="28"/>
          <w:cs/>
        </w:rPr>
        <w:t>นายอานนท์  ผอบทอง</w:t>
      </w:r>
      <w:proofErr w:type="gramEnd"/>
      <w:r w:rsidRPr="00A730CF">
        <w:rPr>
          <w:rFonts w:ascii="TH SarabunPSK" w:hAnsi="TH SarabunPSK" w:cs="TH SarabunPSK"/>
          <w:sz w:val="28"/>
          <w:szCs w:val="28"/>
          <w:cs/>
        </w:rPr>
        <w:t>)</w:t>
      </w:r>
    </w:p>
    <w:p w14:paraId="38B11958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       สมาชิกสภา </w:t>
      </w:r>
      <w:proofErr w:type="spellStart"/>
      <w:r w:rsidRPr="00A730CF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Pr="00A730CF">
        <w:rPr>
          <w:rFonts w:ascii="TH SarabunPSK" w:hAnsi="TH SarabunPSK" w:cs="TH SarabunPSK"/>
          <w:sz w:val="28"/>
          <w:szCs w:val="28"/>
          <w:cs/>
        </w:rPr>
        <w:t xml:space="preserve">.หมู่ที่ 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</w:p>
    <w:p w14:paraId="7D2629E5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3C2229BB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</w:p>
    <w:p w14:paraId="05A7C860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10BEAB66" w14:textId="77777777" w:rsidR="00F810C9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F810C9">
        <w:rPr>
          <w:rFonts w:ascii="TH SarabunPSK" w:hAnsi="TH SarabunPSK" w:cs="TH SarabunPSK" w:hint="cs"/>
          <w:sz w:val="28"/>
          <w:szCs w:val="28"/>
          <w:cs/>
        </w:rPr>
        <w:tab/>
      </w:r>
      <w:r w:rsidR="00F810C9">
        <w:rPr>
          <w:rFonts w:ascii="TH SarabunPSK" w:hAnsi="TH SarabunPSK" w:cs="TH SarabunPSK" w:hint="cs"/>
          <w:sz w:val="28"/>
          <w:szCs w:val="28"/>
          <w:cs/>
        </w:rPr>
        <w:tab/>
      </w:r>
      <w:r w:rsidR="00F810C9">
        <w:rPr>
          <w:rFonts w:ascii="TH SarabunPSK" w:hAnsi="TH SarabunPSK" w:cs="TH SarabunPSK" w:hint="cs"/>
          <w:sz w:val="28"/>
          <w:szCs w:val="28"/>
          <w:cs/>
        </w:rPr>
        <w:tab/>
      </w:r>
    </w:p>
    <w:p w14:paraId="7DC21515" w14:textId="77777777" w:rsidR="00A730CF" w:rsidRPr="00A730CF" w:rsidRDefault="00A730CF" w:rsidP="00F810C9">
      <w:pPr>
        <w:ind w:left="3600" w:firstLine="720"/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ลงชื่อ</w:t>
      </w:r>
      <w:r w:rsidRPr="00A730CF">
        <w:rPr>
          <w:rFonts w:ascii="TH SarabunPSK" w:hAnsi="TH SarabunPSK" w:cs="TH SarabunPSK"/>
          <w:sz w:val="28"/>
          <w:szCs w:val="28"/>
          <w:cs/>
        </w:rPr>
        <w:tab/>
        <w:t xml:space="preserve">                    </w:t>
      </w:r>
      <w:r w:rsidR="00F810C9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>ผู้รับรองรายงานการประชุม</w:t>
      </w:r>
    </w:p>
    <w:p w14:paraId="19AFCD34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(</w:t>
      </w:r>
      <w:proofErr w:type="gramStart"/>
      <w:r w:rsidRPr="00A730CF">
        <w:rPr>
          <w:rFonts w:ascii="TH SarabunPSK" w:hAnsi="TH SarabunPSK" w:cs="TH SarabunPSK"/>
          <w:sz w:val="28"/>
          <w:szCs w:val="28"/>
          <w:cs/>
        </w:rPr>
        <w:t>นายทิวชัย  บุตรบำรุง</w:t>
      </w:r>
      <w:proofErr w:type="gramEnd"/>
      <w:r w:rsidRPr="00A730CF">
        <w:rPr>
          <w:rFonts w:ascii="TH SarabunPSK" w:hAnsi="TH SarabunPSK" w:cs="TH SarabunPSK"/>
          <w:sz w:val="28"/>
          <w:szCs w:val="28"/>
          <w:cs/>
        </w:rPr>
        <w:t>)</w:t>
      </w:r>
    </w:p>
    <w:p w14:paraId="08600010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ประธานสภาองค์การบริหารส่วนตำบลท่าเสา                                                                                      </w:t>
      </w:r>
    </w:p>
    <w:p w14:paraId="65EF13D1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1FD826FF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425CD7F5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7ED5AB3D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6617502C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276BA27E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674594F0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736F9ADE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 xml:space="preserve">                                                </w:t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  <w:t xml:space="preserve">   </w:t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  <w:t xml:space="preserve">                                  </w:t>
      </w:r>
    </w:p>
    <w:p w14:paraId="1B953521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4623FDD7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</w:p>
    <w:p w14:paraId="6DCE0C8D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14C46933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4E047343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1BC6B1DA" w14:textId="77777777"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14:paraId="30A1A9E0" w14:textId="77777777" w:rsid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</w:p>
    <w:p w14:paraId="44FEBA43" w14:textId="77777777" w:rsidR="00A730CF" w:rsidRPr="00D272B0" w:rsidRDefault="00A730CF" w:rsidP="00A730C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14:paraId="7B3C658B" w14:textId="77777777" w:rsidR="00D272B0" w:rsidRPr="008D6174" w:rsidRDefault="00D272B0" w:rsidP="00D272B0">
      <w:pPr>
        <w:ind w:left="2160"/>
        <w:rPr>
          <w:rFonts w:ascii="TH SarabunPSK" w:hAnsi="TH SarabunPSK" w:cs="TH SarabunPSK"/>
          <w:sz w:val="28"/>
          <w:szCs w:val="28"/>
        </w:rPr>
      </w:pPr>
      <w:r w:rsidRPr="00D272B0"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 w:rsidRPr="00D272B0">
        <w:rPr>
          <w:rFonts w:ascii="TH SarabunPSK" w:hAnsi="TH SarabunPSK" w:cs="TH SarabunPSK"/>
          <w:sz w:val="28"/>
          <w:szCs w:val="28"/>
        </w:rPr>
        <w:tab/>
      </w:r>
    </w:p>
    <w:p w14:paraId="57107118" w14:textId="77777777" w:rsidR="008D6174" w:rsidRPr="00A56D79" w:rsidRDefault="008D6174" w:rsidP="008D6174">
      <w:pPr>
        <w:ind w:left="2160"/>
        <w:rPr>
          <w:rFonts w:ascii="TH SarabunPSK" w:hAnsi="TH SarabunPSK" w:cs="TH SarabunPSK"/>
          <w:sz w:val="28"/>
          <w:szCs w:val="28"/>
        </w:rPr>
      </w:pPr>
      <w:r w:rsidRPr="008D6174">
        <w:rPr>
          <w:rFonts w:ascii="TH SarabunPSK" w:hAnsi="TH SarabunPSK" w:cs="TH SarabunPSK"/>
          <w:sz w:val="28"/>
          <w:szCs w:val="28"/>
        </w:rPr>
        <w:t xml:space="preserve"> </w:t>
      </w:r>
      <w:r w:rsidRPr="008D6174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8D6174">
        <w:rPr>
          <w:rFonts w:ascii="TH SarabunPSK" w:hAnsi="TH SarabunPSK" w:cs="TH SarabunPSK"/>
          <w:sz w:val="28"/>
          <w:szCs w:val="28"/>
        </w:rPr>
        <w:tab/>
      </w:r>
    </w:p>
    <w:p w14:paraId="2CCF7944" w14:textId="77777777" w:rsidR="00A56D79" w:rsidRPr="00FD70B3" w:rsidRDefault="00A56D79" w:rsidP="00A56D79">
      <w:pPr>
        <w:ind w:left="2160"/>
        <w:rPr>
          <w:rFonts w:ascii="TH SarabunPSK" w:hAnsi="TH SarabunPSK" w:cs="TH SarabunPSK"/>
          <w:sz w:val="28"/>
          <w:szCs w:val="28"/>
        </w:rPr>
      </w:pPr>
      <w:r w:rsidRPr="00A56D79">
        <w:rPr>
          <w:rFonts w:ascii="TH SarabunPSK" w:hAnsi="TH SarabunPSK" w:cs="TH SarabunPSK"/>
          <w:sz w:val="28"/>
          <w:szCs w:val="28"/>
        </w:rPr>
        <w:t xml:space="preserve"> </w:t>
      </w:r>
      <w:r w:rsidRPr="00A56D79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A56D79">
        <w:rPr>
          <w:rFonts w:ascii="TH SarabunPSK" w:hAnsi="TH SarabunPSK" w:cs="TH SarabunPSK"/>
          <w:sz w:val="28"/>
          <w:szCs w:val="28"/>
        </w:rPr>
        <w:tab/>
      </w:r>
    </w:p>
    <w:p w14:paraId="2E6BED7C" w14:textId="77777777" w:rsidR="00FD70B3" w:rsidRPr="000504B2" w:rsidRDefault="00FD70B3" w:rsidP="00FD70B3">
      <w:pPr>
        <w:ind w:left="2160"/>
        <w:rPr>
          <w:rFonts w:ascii="TH SarabunPSK" w:hAnsi="TH SarabunPSK" w:cs="TH SarabunPSK"/>
          <w:sz w:val="28"/>
          <w:szCs w:val="28"/>
        </w:rPr>
      </w:pPr>
      <w:r w:rsidRPr="00FD70B3">
        <w:rPr>
          <w:rFonts w:ascii="TH SarabunPSK" w:hAnsi="TH SarabunPSK" w:cs="TH SarabunPSK"/>
          <w:sz w:val="28"/>
          <w:szCs w:val="28"/>
        </w:rPr>
        <w:t xml:space="preserve"> </w:t>
      </w:r>
      <w:r w:rsidRPr="00FD70B3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FD70B3">
        <w:rPr>
          <w:rFonts w:ascii="TH SarabunPSK" w:hAnsi="TH SarabunPSK" w:cs="TH SarabunPSK"/>
          <w:sz w:val="28"/>
          <w:szCs w:val="28"/>
        </w:rPr>
        <w:tab/>
      </w:r>
    </w:p>
    <w:p w14:paraId="7D828855" w14:textId="77777777" w:rsidR="000504B2" w:rsidRPr="005F114B" w:rsidRDefault="000504B2" w:rsidP="000504B2">
      <w:pPr>
        <w:ind w:left="2160"/>
        <w:rPr>
          <w:rFonts w:ascii="TH SarabunPSK" w:hAnsi="TH SarabunPSK" w:cs="TH SarabunPSK"/>
          <w:sz w:val="28"/>
          <w:szCs w:val="28"/>
        </w:rPr>
      </w:pPr>
      <w:r w:rsidRPr="000504B2">
        <w:rPr>
          <w:rFonts w:ascii="TH SarabunPSK" w:hAnsi="TH SarabunPSK" w:cs="TH SarabunPSK"/>
          <w:sz w:val="28"/>
          <w:szCs w:val="28"/>
        </w:rPr>
        <w:t xml:space="preserve"> </w:t>
      </w:r>
      <w:r w:rsidRPr="000504B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504B2">
        <w:rPr>
          <w:rFonts w:ascii="TH SarabunPSK" w:hAnsi="TH SarabunPSK" w:cs="TH SarabunPSK"/>
          <w:sz w:val="28"/>
          <w:szCs w:val="28"/>
        </w:rPr>
        <w:tab/>
      </w:r>
    </w:p>
    <w:p w14:paraId="13B5205D" w14:textId="77777777" w:rsidR="00873853" w:rsidRPr="00873853" w:rsidRDefault="005F114B" w:rsidP="005F114B">
      <w:pPr>
        <w:ind w:left="2160"/>
        <w:rPr>
          <w:rFonts w:ascii="TH SarabunPSK" w:hAnsi="TH SarabunPSK" w:cs="TH SarabunPSK"/>
          <w:sz w:val="28"/>
          <w:szCs w:val="28"/>
        </w:rPr>
      </w:pPr>
      <w:r w:rsidRPr="005F114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F114B">
        <w:rPr>
          <w:rFonts w:ascii="TH SarabunPSK" w:hAnsi="TH SarabunPSK" w:cs="TH SarabunPSK"/>
          <w:sz w:val="28"/>
          <w:szCs w:val="28"/>
          <w:cs/>
        </w:rPr>
        <w:tab/>
      </w:r>
      <w:r w:rsidR="00873853" w:rsidRPr="0087385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="00873853" w:rsidRPr="0087385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="00873853" w:rsidRPr="0087385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14:paraId="26A75073" w14:textId="77777777" w:rsidR="00873853" w:rsidRPr="00873853" w:rsidRDefault="00873853" w:rsidP="00873853">
      <w:pPr>
        <w:ind w:left="2160"/>
        <w:rPr>
          <w:rFonts w:ascii="TH SarabunPSK" w:hAnsi="TH SarabunPSK" w:cs="TH SarabunPSK"/>
          <w:sz w:val="28"/>
          <w:szCs w:val="28"/>
        </w:rPr>
      </w:pPr>
    </w:p>
    <w:p w14:paraId="7BC61C3F" w14:textId="77777777" w:rsidR="00873853" w:rsidRPr="00873853" w:rsidRDefault="00873853" w:rsidP="00873853">
      <w:pPr>
        <w:ind w:left="2160"/>
        <w:rPr>
          <w:rFonts w:ascii="TH SarabunPSK" w:hAnsi="TH SarabunPSK" w:cs="TH SarabunPSK"/>
          <w:sz w:val="28"/>
          <w:szCs w:val="28"/>
        </w:rPr>
      </w:pPr>
    </w:p>
    <w:p w14:paraId="7A36A03C" w14:textId="77777777" w:rsidR="00873853" w:rsidRPr="00873853" w:rsidRDefault="00873853" w:rsidP="00873853">
      <w:pPr>
        <w:ind w:left="2160"/>
        <w:rPr>
          <w:rFonts w:ascii="TH SarabunPSK" w:hAnsi="TH SarabunPSK" w:cs="TH SarabunPSK"/>
          <w:sz w:val="28"/>
          <w:szCs w:val="28"/>
        </w:rPr>
      </w:pPr>
      <w:r w:rsidRPr="00873853">
        <w:rPr>
          <w:rFonts w:ascii="TH SarabunPSK" w:hAnsi="TH SarabunPSK" w:cs="TH SarabunPSK"/>
          <w:sz w:val="28"/>
          <w:szCs w:val="28"/>
          <w:cs/>
        </w:rPr>
        <w:tab/>
      </w:r>
      <w:r w:rsidRPr="00873853">
        <w:rPr>
          <w:rFonts w:ascii="TH SarabunPSK" w:hAnsi="TH SarabunPSK" w:cs="TH SarabunPSK"/>
          <w:sz w:val="28"/>
          <w:szCs w:val="28"/>
          <w:cs/>
        </w:rPr>
        <w:tab/>
      </w:r>
      <w:r w:rsidRPr="00873853">
        <w:rPr>
          <w:rFonts w:ascii="TH SarabunPSK" w:hAnsi="TH SarabunPSK" w:cs="TH SarabunPSK"/>
          <w:sz w:val="28"/>
          <w:szCs w:val="28"/>
          <w:cs/>
        </w:rPr>
        <w:tab/>
      </w:r>
    </w:p>
    <w:p w14:paraId="1CAE07AC" w14:textId="77777777" w:rsidR="00C943B0" w:rsidRDefault="00C943B0" w:rsidP="009B09C7">
      <w:pPr>
        <w:ind w:left="2160"/>
        <w:rPr>
          <w:rFonts w:ascii="TH SarabunPSK" w:hAnsi="TH SarabunPSK" w:cs="TH SarabunPSK"/>
          <w:sz w:val="28"/>
          <w:szCs w:val="28"/>
        </w:rPr>
      </w:pPr>
      <w:r w:rsidRPr="00C943B0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Pr="00C943B0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Pr="00C943B0">
        <w:rPr>
          <w:rFonts w:ascii="TH SarabunPSK" w:hAnsi="TH SarabunPSK" w:cs="TH SarabunPSK"/>
          <w:sz w:val="28"/>
          <w:szCs w:val="28"/>
          <w:cs/>
        </w:rPr>
        <w:tab/>
      </w:r>
    </w:p>
    <w:p w14:paraId="5B691E49" w14:textId="77777777" w:rsidR="00C943B0" w:rsidRDefault="00C943B0" w:rsidP="00B15F1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</w:tblGrid>
      <w:tr w:rsidR="00C943B0" w:rsidRPr="00C943B0" w14:paraId="3F7F03B9" w14:textId="77777777" w:rsidTr="00C943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C943B0" w:rsidRPr="00C943B0" w14:paraId="272742B0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8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"/>
                    <w:gridCol w:w="105"/>
                    <w:gridCol w:w="105"/>
                    <w:gridCol w:w="105"/>
                    <w:gridCol w:w="105"/>
                    <w:gridCol w:w="105"/>
                    <w:gridCol w:w="105"/>
                    <w:gridCol w:w="105"/>
                  </w:tblGrid>
                  <w:tr w:rsidR="00A730CF" w:rsidRPr="00C943B0" w14:paraId="6C2CB040" w14:textId="77777777" w:rsidTr="00A730CF">
                    <w:trPr>
                      <w:gridAfter w:val="5"/>
                      <w:trHeight w:val="12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ABBB75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E74DF1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249E68F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184759D0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9728B2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A50187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DC7CF98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573DAC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389DC97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27C0AACA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44D4A2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4222F28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E77D078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5857B9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CE3FEB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61AF93A9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05E92C30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564CC8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707BD1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EED4DC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0CEB1C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485EB64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10A4309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0505F344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5D50CF4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002DC11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7654B24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2A48D08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6746E7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BBF61A9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8128FB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B1F90E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42DCD4C2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0521DF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9556C24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D229D3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3F6DFE4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0F7E02F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406020F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65B820EE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CDAEA8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6564CF0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67682FE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2302159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202506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DD3CC3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514D844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5D7DFF9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557B97FB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3D4439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132F99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B9DCCA0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FC00DD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5E094F4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03BF1B0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7199108E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01824EE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F18C748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74A2022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063A68D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09D3E62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1304F6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55635DA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600D198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660174D3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81D007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BA87A4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967B87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B1D137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5815CE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0ED6EAF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525F41FB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60EBB418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D68D6B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4A01BD5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3FCA69EF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534EC4C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0FE0B12F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39FA2134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BD8AC8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004ED620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B7327F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BD0997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C9BBA8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D4EA5B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D38B99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6435D590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68EF0896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6B7930CF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352755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2D6BF09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20FA430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3BEA196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1EDDE85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2278D4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02649D3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3AC5E15E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5294DA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C9473AF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626B1A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57A2C89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3B0B479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1BBB3AD8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4639C8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C77D40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C0E289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63757E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4353F1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49C167E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7D6734D8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8CD3FF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51BDC3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8DC22F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0372B3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F82892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6DD41CF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558E3E72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B6346D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AA28AF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38BAEBBF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75F2BE1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C72C7E0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5A6AC8A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DA04DE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19D9DA09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0E399062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CFE779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93E2C4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1356C8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9910428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B59443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7A9A584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18FF1A80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5164CB5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2DA2E0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2724F02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4F1DDCB0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7A8219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181D1C3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FCFF73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584CE52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7F663E62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DA86F7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1C96008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575DC09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58729E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D5F344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786615F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6D498FA0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10742DB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540A7F8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31CC154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7D59CC9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90B923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BF5AA30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A8EDBA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58DD5A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29277D84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A17DCE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082FD8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C4451C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401E1D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37419E8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6B6BFF2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43B6849E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B06F36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4B507C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FF7D78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2140A0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65D2241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49BF1C89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3F05BBCB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C0A7AD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918457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32E475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172BAC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7441A8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C0789F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14:paraId="5843E06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4F9CE634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5A0240C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37CBB1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032200D4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4A86839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2572B84F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3D157CA0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C5ADC5D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4C4DE9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503E5B4F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5138496F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765FA6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1E44C59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F5C3EB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0DDDF2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7AC770C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7B1B7B0F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341B773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B2770C7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31E260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6A60A64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E974D4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33AC1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14:paraId="1E5D448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6D08D4EC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684CE43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68DCC050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77CABA31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3755D0A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23365D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38D6157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08031AF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7A2EB5F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0B9A17F1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06DD411F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7117FE94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408E561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F88D65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14:paraId="2F94A838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14:paraId="75063E8A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14:paraId="77473A7C" w14:textId="77777777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319529E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42765DD6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51FAB46E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14:paraId="19E8CA10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129C8315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195D8A1C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3488009B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14:paraId="608C0922" w14:textId="77777777"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29B9EC9" w14:textId="77777777" w:rsidR="00C943B0" w:rsidRPr="00C943B0" w:rsidRDefault="00C943B0" w:rsidP="00C943B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14:paraId="28362039" w14:textId="77777777" w:rsidR="00C943B0" w:rsidRPr="00C943B0" w:rsidRDefault="00C943B0" w:rsidP="00C943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BEA1F5" w14:textId="77777777" w:rsidR="00D970C7" w:rsidRPr="00400A18" w:rsidRDefault="00D970C7" w:rsidP="008F12C7">
      <w:pPr>
        <w:tabs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32"/>
          <w:szCs w:val="32"/>
        </w:rPr>
      </w:pPr>
    </w:p>
    <w:sectPr w:rsidR="00D970C7" w:rsidRPr="00400A18" w:rsidSect="00614A42">
      <w:headerReference w:type="default" r:id="rId8"/>
      <w:pgSz w:w="12240" w:h="15840" w:code="1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5F664" w14:textId="77777777" w:rsidR="004F52E5" w:rsidRDefault="004F52E5" w:rsidP="0057607F">
      <w:r>
        <w:separator/>
      </w:r>
    </w:p>
  </w:endnote>
  <w:endnote w:type="continuationSeparator" w:id="0">
    <w:p w14:paraId="2BEE20F9" w14:textId="77777777" w:rsidR="004F52E5" w:rsidRDefault="004F52E5" w:rsidP="0057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E6754" w14:textId="77777777" w:rsidR="004F52E5" w:rsidRDefault="004F52E5" w:rsidP="0057607F">
      <w:r>
        <w:separator/>
      </w:r>
    </w:p>
  </w:footnote>
  <w:footnote w:type="continuationSeparator" w:id="0">
    <w:p w14:paraId="672B3486" w14:textId="77777777" w:rsidR="004F52E5" w:rsidRDefault="004F52E5" w:rsidP="0057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0D999" w14:textId="77777777" w:rsidR="00CC55AD" w:rsidRDefault="00CC55A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90B" w:rsidRPr="0035790B">
      <w:rPr>
        <w:rFonts w:cs="Times New Roman"/>
        <w:noProof/>
        <w:szCs w:val="24"/>
        <w:lang w:val="th-TH"/>
      </w:rPr>
      <w:t>40</w:t>
    </w:r>
    <w:r>
      <w:rPr>
        <w:rFonts w:cs="Times New Roman"/>
        <w:noProof/>
        <w:szCs w:val="24"/>
        <w:lang w:val="th-TH"/>
      </w:rPr>
      <w:fldChar w:fldCharType="end"/>
    </w:r>
  </w:p>
  <w:p w14:paraId="2AF88FD6" w14:textId="77777777" w:rsidR="00CC55AD" w:rsidRDefault="00CC55A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7E39"/>
    <w:multiLevelType w:val="hybridMultilevel"/>
    <w:tmpl w:val="204C5354"/>
    <w:lvl w:ilvl="0" w:tplc="22F8CE84">
      <w:start w:val="3"/>
      <w:numFmt w:val="bullet"/>
      <w:lvlText w:val="-"/>
      <w:lvlJc w:val="left"/>
      <w:pPr>
        <w:ind w:left="33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0A7730AA"/>
    <w:multiLevelType w:val="hybridMultilevel"/>
    <w:tmpl w:val="88F6DBA4"/>
    <w:lvl w:ilvl="0" w:tplc="A34C2A3C">
      <w:start w:val="3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02707C"/>
    <w:multiLevelType w:val="hybridMultilevel"/>
    <w:tmpl w:val="5C384974"/>
    <w:lvl w:ilvl="0" w:tplc="00901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DCD2D67"/>
    <w:multiLevelType w:val="hybridMultilevel"/>
    <w:tmpl w:val="768EA11A"/>
    <w:lvl w:ilvl="0" w:tplc="57EAFF8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2370DA1"/>
    <w:multiLevelType w:val="hybridMultilevel"/>
    <w:tmpl w:val="E0E8A088"/>
    <w:lvl w:ilvl="0" w:tplc="FCD8AD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6307B"/>
    <w:multiLevelType w:val="hybridMultilevel"/>
    <w:tmpl w:val="49EEB02E"/>
    <w:lvl w:ilvl="0" w:tplc="D9007E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462A4"/>
    <w:multiLevelType w:val="hybridMultilevel"/>
    <w:tmpl w:val="20747510"/>
    <w:lvl w:ilvl="0" w:tplc="3AB81AB0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7EB3AFE"/>
    <w:multiLevelType w:val="hybridMultilevel"/>
    <w:tmpl w:val="5DE22CFE"/>
    <w:lvl w:ilvl="0" w:tplc="6390FE74">
      <w:start w:val="600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81D4EA9"/>
    <w:multiLevelType w:val="hybridMultilevel"/>
    <w:tmpl w:val="2AFA3AB4"/>
    <w:lvl w:ilvl="0" w:tplc="2FAA10F0"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8D979B8"/>
    <w:multiLevelType w:val="hybridMultilevel"/>
    <w:tmpl w:val="41AE3952"/>
    <w:lvl w:ilvl="0" w:tplc="836AE4C0">
      <w:start w:val="2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B1079DE"/>
    <w:multiLevelType w:val="hybridMultilevel"/>
    <w:tmpl w:val="306051D2"/>
    <w:lvl w:ilvl="0" w:tplc="EC08A958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DD11457"/>
    <w:multiLevelType w:val="hybridMultilevel"/>
    <w:tmpl w:val="BE16084C"/>
    <w:lvl w:ilvl="0" w:tplc="152EFD1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B564F4"/>
    <w:multiLevelType w:val="hybridMultilevel"/>
    <w:tmpl w:val="0C80CFDE"/>
    <w:lvl w:ilvl="0" w:tplc="799845CC">
      <w:start w:val="3"/>
      <w:numFmt w:val="bullet"/>
      <w:lvlText w:val="-"/>
      <w:lvlJc w:val="left"/>
      <w:pPr>
        <w:ind w:left="25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2817139"/>
    <w:multiLevelType w:val="hybridMultilevel"/>
    <w:tmpl w:val="CA4C843E"/>
    <w:lvl w:ilvl="0" w:tplc="E406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47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2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4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0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E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0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A6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2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FD402D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15">
    <w:nsid w:val="25492911"/>
    <w:multiLevelType w:val="hybridMultilevel"/>
    <w:tmpl w:val="D356493A"/>
    <w:lvl w:ilvl="0" w:tplc="BC36E1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C4D53D9"/>
    <w:multiLevelType w:val="hybridMultilevel"/>
    <w:tmpl w:val="4F50FE5C"/>
    <w:lvl w:ilvl="0" w:tplc="712AC14E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C7540BB"/>
    <w:multiLevelType w:val="hybridMultilevel"/>
    <w:tmpl w:val="A2644E12"/>
    <w:lvl w:ilvl="0" w:tplc="59BAA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CA72BB2"/>
    <w:multiLevelType w:val="hybridMultilevel"/>
    <w:tmpl w:val="2ACAE114"/>
    <w:lvl w:ilvl="0" w:tplc="103048B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CF32579"/>
    <w:multiLevelType w:val="hybridMultilevel"/>
    <w:tmpl w:val="D85E1924"/>
    <w:lvl w:ilvl="0" w:tplc="4C9A49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2D6402FF"/>
    <w:multiLevelType w:val="hybridMultilevel"/>
    <w:tmpl w:val="2870BE44"/>
    <w:lvl w:ilvl="0" w:tplc="E4E26EF4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30294701"/>
    <w:multiLevelType w:val="hybridMultilevel"/>
    <w:tmpl w:val="062C3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779D1"/>
    <w:multiLevelType w:val="hybridMultilevel"/>
    <w:tmpl w:val="86F01F82"/>
    <w:lvl w:ilvl="0" w:tplc="0E2AB2F8">
      <w:start w:val="1"/>
      <w:numFmt w:val="bullet"/>
      <w:lvlText w:val="-"/>
      <w:lvlJc w:val="left"/>
      <w:pPr>
        <w:ind w:left="10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35A655FD"/>
    <w:multiLevelType w:val="hybridMultilevel"/>
    <w:tmpl w:val="82BA8A36"/>
    <w:lvl w:ilvl="0" w:tplc="965CDB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5C15B60"/>
    <w:multiLevelType w:val="hybridMultilevel"/>
    <w:tmpl w:val="DB5CD262"/>
    <w:lvl w:ilvl="0" w:tplc="D360A12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9134FAC"/>
    <w:multiLevelType w:val="hybridMultilevel"/>
    <w:tmpl w:val="73E0F57A"/>
    <w:lvl w:ilvl="0" w:tplc="131EBD94">
      <w:start w:val="5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A1D209C"/>
    <w:multiLevelType w:val="hybridMultilevel"/>
    <w:tmpl w:val="B906D238"/>
    <w:lvl w:ilvl="0" w:tplc="9F144D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3D5074E9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28">
    <w:nsid w:val="43BE0410"/>
    <w:multiLevelType w:val="hybridMultilevel"/>
    <w:tmpl w:val="41F84FBC"/>
    <w:lvl w:ilvl="0" w:tplc="047C8D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6486966"/>
    <w:multiLevelType w:val="hybridMultilevel"/>
    <w:tmpl w:val="E9865FE4"/>
    <w:lvl w:ilvl="0" w:tplc="CB504B58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490D3243"/>
    <w:multiLevelType w:val="hybridMultilevel"/>
    <w:tmpl w:val="D8DAB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6C6A27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32">
    <w:nsid w:val="49BF5A30"/>
    <w:multiLevelType w:val="hybridMultilevel"/>
    <w:tmpl w:val="D2209DAC"/>
    <w:lvl w:ilvl="0" w:tplc="8DDEFE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FB059CE"/>
    <w:multiLevelType w:val="hybridMultilevel"/>
    <w:tmpl w:val="315C097A"/>
    <w:lvl w:ilvl="0" w:tplc="102E1462">
      <w:start w:val="4"/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51EA3774"/>
    <w:multiLevelType w:val="hybridMultilevel"/>
    <w:tmpl w:val="757A530A"/>
    <w:lvl w:ilvl="0" w:tplc="F7E002EE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  <w:b/>
        <w:bCs/>
      </w:rPr>
    </w:lvl>
    <w:lvl w:ilvl="1" w:tplc="77EADFD0">
      <w:start w:val="5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63143CA2"/>
    <w:multiLevelType w:val="hybridMultilevel"/>
    <w:tmpl w:val="90244B0C"/>
    <w:lvl w:ilvl="0" w:tplc="726647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399289B"/>
    <w:multiLevelType w:val="hybridMultilevel"/>
    <w:tmpl w:val="6916E11C"/>
    <w:lvl w:ilvl="0" w:tplc="FC2A8E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5803359"/>
    <w:multiLevelType w:val="hybridMultilevel"/>
    <w:tmpl w:val="C956893C"/>
    <w:lvl w:ilvl="0" w:tplc="71763E1A">
      <w:numFmt w:val="bullet"/>
      <w:lvlText w:val="-"/>
      <w:lvlJc w:val="left"/>
      <w:pPr>
        <w:ind w:left="3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>
    <w:nsid w:val="667E3630"/>
    <w:multiLevelType w:val="hybridMultilevel"/>
    <w:tmpl w:val="6AE67F86"/>
    <w:lvl w:ilvl="0" w:tplc="B26A07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7631384"/>
    <w:multiLevelType w:val="hybridMultilevel"/>
    <w:tmpl w:val="6CA09070"/>
    <w:lvl w:ilvl="0" w:tplc="38A468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7FD1EEC"/>
    <w:multiLevelType w:val="hybridMultilevel"/>
    <w:tmpl w:val="55C628C8"/>
    <w:lvl w:ilvl="0" w:tplc="F1F00D5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689E34C1"/>
    <w:multiLevelType w:val="hybridMultilevel"/>
    <w:tmpl w:val="71F65B5A"/>
    <w:lvl w:ilvl="0" w:tplc="055CD7C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C292DA2"/>
    <w:multiLevelType w:val="hybridMultilevel"/>
    <w:tmpl w:val="DC7E6A4E"/>
    <w:lvl w:ilvl="0" w:tplc="79366FE6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C67E46E2">
      <w:start w:val="9"/>
      <w:numFmt w:val="thaiNumbers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3">
    <w:nsid w:val="71940981"/>
    <w:multiLevelType w:val="hybridMultilevel"/>
    <w:tmpl w:val="9EE66A84"/>
    <w:lvl w:ilvl="0" w:tplc="AC1C48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71FE6EF7"/>
    <w:multiLevelType w:val="hybridMultilevel"/>
    <w:tmpl w:val="B0F8ADBA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45">
    <w:nsid w:val="7240649A"/>
    <w:multiLevelType w:val="hybridMultilevel"/>
    <w:tmpl w:val="5E88E494"/>
    <w:lvl w:ilvl="0" w:tplc="F0301AB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7E615EB"/>
    <w:multiLevelType w:val="hybridMultilevel"/>
    <w:tmpl w:val="3E4C6D20"/>
    <w:lvl w:ilvl="0" w:tplc="EAA09B5A">
      <w:numFmt w:val="bullet"/>
      <w:lvlText w:val="-"/>
      <w:lvlJc w:val="left"/>
      <w:pPr>
        <w:ind w:left="10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7">
    <w:nsid w:val="7A136CEA"/>
    <w:multiLevelType w:val="hybridMultilevel"/>
    <w:tmpl w:val="234095F6"/>
    <w:lvl w:ilvl="0" w:tplc="9D8231D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>
    <w:nsid w:val="7B084787"/>
    <w:multiLevelType w:val="hybridMultilevel"/>
    <w:tmpl w:val="61BCEC8E"/>
    <w:lvl w:ilvl="0" w:tplc="A908452C">
      <w:start w:val="1"/>
      <w:numFmt w:val="thaiNumbers"/>
      <w:lvlText w:val="%1.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29"/>
  </w:num>
  <w:num w:numId="3">
    <w:abstractNumId w:val="6"/>
  </w:num>
  <w:num w:numId="4">
    <w:abstractNumId w:val="1"/>
  </w:num>
  <w:num w:numId="5">
    <w:abstractNumId w:val="30"/>
  </w:num>
  <w:num w:numId="6">
    <w:abstractNumId w:val="37"/>
  </w:num>
  <w:num w:numId="7">
    <w:abstractNumId w:val="26"/>
  </w:num>
  <w:num w:numId="8">
    <w:abstractNumId w:val="43"/>
  </w:num>
  <w:num w:numId="9">
    <w:abstractNumId w:val="7"/>
  </w:num>
  <w:num w:numId="10">
    <w:abstractNumId w:val="9"/>
  </w:num>
  <w:num w:numId="11">
    <w:abstractNumId w:val="17"/>
  </w:num>
  <w:num w:numId="12">
    <w:abstractNumId w:val="2"/>
  </w:num>
  <w:num w:numId="13">
    <w:abstractNumId w:val="18"/>
  </w:num>
  <w:num w:numId="14">
    <w:abstractNumId w:val="13"/>
  </w:num>
  <w:num w:numId="15">
    <w:abstractNumId w:val="16"/>
  </w:num>
  <w:num w:numId="16">
    <w:abstractNumId w:val="20"/>
  </w:num>
  <w:num w:numId="17">
    <w:abstractNumId w:val="12"/>
  </w:num>
  <w:num w:numId="18">
    <w:abstractNumId w:val="8"/>
  </w:num>
  <w:num w:numId="19">
    <w:abstractNumId w:val="19"/>
  </w:num>
  <w:num w:numId="20">
    <w:abstractNumId w:val="23"/>
  </w:num>
  <w:num w:numId="21">
    <w:abstractNumId w:val="39"/>
  </w:num>
  <w:num w:numId="22">
    <w:abstractNumId w:val="11"/>
  </w:num>
  <w:num w:numId="23">
    <w:abstractNumId w:val="15"/>
  </w:num>
  <w:num w:numId="24">
    <w:abstractNumId w:val="41"/>
  </w:num>
  <w:num w:numId="25">
    <w:abstractNumId w:val="36"/>
  </w:num>
  <w:num w:numId="26">
    <w:abstractNumId w:val="33"/>
  </w:num>
  <w:num w:numId="27">
    <w:abstractNumId w:val="35"/>
  </w:num>
  <w:num w:numId="28">
    <w:abstractNumId w:val="38"/>
  </w:num>
  <w:num w:numId="29">
    <w:abstractNumId w:val="40"/>
  </w:num>
  <w:num w:numId="30">
    <w:abstractNumId w:val="42"/>
  </w:num>
  <w:num w:numId="31">
    <w:abstractNumId w:val="34"/>
  </w:num>
  <w:num w:numId="32">
    <w:abstractNumId w:val="27"/>
  </w:num>
  <w:num w:numId="33">
    <w:abstractNumId w:val="31"/>
  </w:num>
  <w:num w:numId="34">
    <w:abstractNumId w:val="14"/>
  </w:num>
  <w:num w:numId="35">
    <w:abstractNumId w:val="4"/>
  </w:num>
  <w:num w:numId="36">
    <w:abstractNumId w:val="48"/>
  </w:num>
  <w:num w:numId="37">
    <w:abstractNumId w:val="46"/>
  </w:num>
  <w:num w:numId="38">
    <w:abstractNumId w:val="47"/>
  </w:num>
  <w:num w:numId="39">
    <w:abstractNumId w:val="44"/>
  </w:num>
  <w:num w:numId="40">
    <w:abstractNumId w:val="22"/>
  </w:num>
  <w:num w:numId="41">
    <w:abstractNumId w:val="32"/>
  </w:num>
  <w:num w:numId="42">
    <w:abstractNumId w:val="21"/>
  </w:num>
  <w:num w:numId="43">
    <w:abstractNumId w:val="25"/>
  </w:num>
  <w:num w:numId="44">
    <w:abstractNumId w:val="28"/>
  </w:num>
  <w:num w:numId="45">
    <w:abstractNumId w:val="3"/>
  </w:num>
  <w:num w:numId="46">
    <w:abstractNumId w:val="10"/>
  </w:num>
  <w:num w:numId="47">
    <w:abstractNumId w:val="45"/>
  </w:num>
  <w:num w:numId="48">
    <w:abstractNumId w:val="2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2"/>
    <w:rsid w:val="000000BD"/>
    <w:rsid w:val="0000269F"/>
    <w:rsid w:val="00002A07"/>
    <w:rsid w:val="00002F09"/>
    <w:rsid w:val="000032CD"/>
    <w:rsid w:val="00003583"/>
    <w:rsid w:val="00005E3B"/>
    <w:rsid w:val="00006EDF"/>
    <w:rsid w:val="00011D49"/>
    <w:rsid w:val="000147D9"/>
    <w:rsid w:val="00014C16"/>
    <w:rsid w:val="000157D6"/>
    <w:rsid w:val="000165F4"/>
    <w:rsid w:val="00017A6C"/>
    <w:rsid w:val="00022741"/>
    <w:rsid w:val="000237C4"/>
    <w:rsid w:val="00025203"/>
    <w:rsid w:val="00025B73"/>
    <w:rsid w:val="000267CF"/>
    <w:rsid w:val="000301D1"/>
    <w:rsid w:val="00030B62"/>
    <w:rsid w:val="00030E30"/>
    <w:rsid w:val="00033517"/>
    <w:rsid w:val="000341EF"/>
    <w:rsid w:val="00034E3E"/>
    <w:rsid w:val="000379B1"/>
    <w:rsid w:val="0004087E"/>
    <w:rsid w:val="00042CE9"/>
    <w:rsid w:val="00043637"/>
    <w:rsid w:val="00046959"/>
    <w:rsid w:val="000477C9"/>
    <w:rsid w:val="00047881"/>
    <w:rsid w:val="00050254"/>
    <w:rsid w:val="000504B2"/>
    <w:rsid w:val="00050502"/>
    <w:rsid w:val="000506F8"/>
    <w:rsid w:val="0005322A"/>
    <w:rsid w:val="00053D6C"/>
    <w:rsid w:val="000545FA"/>
    <w:rsid w:val="00060A24"/>
    <w:rsid w:val="000619E4"/>
    <w:rsid w:val="00066A18"/>
    <w:rsid w:val="00066CB4"/>
    <w:rsid w:val="00067246"/>
    <w:rsid w:val="00071EDD"/>
    <w:rsid w:val="00072E74"/>
    <w:rsid w:val="00073B16"/>
    <w:rsid w:val="00076765"/>
    <w:rsid w:val="00077F6E"/>
    <w:rsid w:val="00080C07"/>
    <w:rsid w:val="00081CAC"/>
    <w:rsid w:val="00082149"/>
    <w:rsid w:val="00083FB0"/>
    <w:rsid w:val="00086C10"/>
    <w:rsid w:val="000876C8"/>
    <w:rsid w:val="00087D4D"/>
    <w:rsid w:val="00090112"/>
    <w:rsid w:val="00090299"/>
    <w:rsid w:val="000902DC"/>
    <w:rsid w:val="00091030"/>
    <w:rsid w:val="00093347"/>
    <w:rsid w:val="00093AE8"/>
    <w:rsid w:val="000970E1"/>
    <w:rsid w:val="000976A9"/>
    <w:rsid w:val="000A0940"/>
    <w:rsid w:val="000A10DC"/>
    <w:rsid w:val="000A59E3"/>
    <w:rsid w:val="000B518A"/>
    <w:rsid w:val="000B6249"/>
    <w:rsid w:val="000B6B46"/>
    <w:rsid w:val="000C0A83"/>
    <w:rsid w:val="000C1A4D"/>
    <w:rsid w:val="000C2ABE"/>
    <w:rsid w:val="000C6787"/>
    <w:rsid w:val="000C74DE"/>
    <w:rsid w:val="000D086D"/>
    <w:rsid w:val="000D0EF8"/>
    <w:rsid w:val="000D24A3"/>
    <w:rsid w:val="000D3CEA"/>
    <w:rsid w:val="000D4CB7"/>
    <w:rsid w:val="000D5D53"/>
    <w:rsid w:val="000E567D"/>
    <w:rsid w:val="000F019F"/>
    <w:rsid w:val="000F1476"/>
    <w:rsid w:val="000F1BA7"/>
    <w:rsid w:val="000F3705"/>
    <w:rsid w:val="000F3A21"/>
    <w:rsid w:val="000F3AE1"/>
    <w:rsid w:val="000F4641"/>
    <w:rsid w:val="000F58A9"/>
    <w:rsid w:val="000F5B47"/>
    <w:rsid w:val="000F6724"/>
    <w:rsid w:val="000F798D"/>
    <w:rsid w:val="0010134A"/>
    <w:rsid w:val="00102371"/>
    <w:rsid w:val="00104F3B"/>
    <w:rsid w:val="00105D01"/>
    <w:rsid w:val="0010680D"/>
    <w:rsid w:val="0011064A"/>
    <w:rsid w:val="0011182C"/>
    <w:rsid w:val="00112F6B"/>
    <w:rsid w:val="00115C23"/>
    <w:rsid w:val="001172FF"/>
    <w:rsid w:val="00117B29"/>
    <w:rsid w:val="001224DF"/>
    <w:rsid w:val="00123ADC"/>
    <w:rsid w:val="00124E02"/>
    <w:rsid w:val="00125732"/>
    <w:rsid w:val="001266C0"/>
    <w:rsid w:val="00127069"/>
    <w:rsid w:val="001271BC"/>
    <w:rsid w:val="001302C4"/>
    <w:rsid w:val="00131B69"/>
    <w:rsid w:val="00135D44"/>
    <w:rsid w:val="00135F08"/>
    <w:rsid w:val="001473D7"/>
    <w:rsid w:val="0015370F"/>
    <w:rsid w:val="00156065"/>
    <w:rsid w:val="00156B86"/>
    <w:rsid w:val="00157481"/>
    <w:rsid w:val="0015750D"/>
    <w:rsid w:val="00160313"/>
    <w:rsid w:val="00164FDE"/>
    <w:rsid w:val="00165825"/>
    <w:rsid w:val="0016752D"/>
    <w:rsid w:val="0016781D"/>
    <w:rsid w:val="0016782B"/>
    <w:rsid w:val="00171389"/>
    <w:rsid w:val="0017291B"/>
    <w:rsid w:val="00175E2C"/>
    <w:rsid w:val="00175F8C"/>
    <w:rsid w:val="00176BA1"/>
    <w:rsid w:val="001814DA"/>
    <w:rsid w:val="001856C8"/>
    <w:rsid w:val="00185FD4"/>
    <w:rsid w:val="0018640B"/>
    <w:rsid w:val="001933E9"/>
    <w:rsid w:val="001942D4"/>
    <w:rsid w:val="001954E8"/>
    <w:rsid w:val="00195813"/>
    <w:rsid w:val="001A3154"/>
    <w:rsid w:val="001A36B1"/>
    <w:rsid w:val="001B25E1"/>
    <w:rsid w:val="001B5009"/>
    <w:rsid w:val="001B6D41"/>
    <w:rsid w:val="001C02F3"/>
    <w:rsid w:val="001C2838"/>
    <w:rsid w:val="001C2C24"/>
    <w:rsid w:val="001C2CE2"/>
    <w:rsid w:val="001D1D16"/>
    <w:rsid w:val="001D3499"/>
    <w:rsid w:val="001D3760"/>
    <w:rsid w:val="001D5275"/>
    <w:rsid w:val="001D55FF"/>
    <w:rsid w:val="001D6D95"/>
    <w:rsid w:val="001D7712"/>
    <w:rsid w:val="001D7849"/>
    <w:rsid w:val="001E62BA"/>
    <w:rsid w:val="001E7527"/>
    <w:rsid w:val="001E7A1E"/>
    <w:rsid w:val="001F2A35"/>
    <w:rsid w:val="001F4CC9"/>
    <w:rsid w:val="001F5A5C"/>
    <w:rsid w:val="001F65E1"/>
    <w:rsid w:val="001F6D2F"/>
    <w:rsid w:val="001F7C0D"/>
    <w:rsid w:val="0020069B"/>
    <w:rsid w:val="00202C86"/>
    <w:rsid w:val="00205401"/>
    <w:rsid w:val="00205AAE"/>
    <w:rsid w:val="00205E7B"/>
    <w:rsid w:val="002060FE"/>
    <w:rsid w:val="00210E5B"/>
    <w:rsid w:val="00210E60"/>
    <w:rsid w:val="002117AF"/>
    <w:rsid w:val="00211F68"/>
    <w:rsid w:val="002223AB"/>
    <w:rsid w:val="00225AA0"/>
    <w:rsid w:val="00230C33"/>
    <w:rsid w:val="00231F38"/>
    <w:rsid w:val="002332C7"/>
    <w:rsid w:val="0023511C"/>
    <w:rsid w:val="0024305A"/>
    <w:rsid w:val="00243E6F"/>
    <w:rsid w:val="00244CA6"/>
    <w:rsid w:val="002455CA"/>
    <w:rsid w:val="00247EA0"/>
    <w:rsid w:val="00253CF8"/>
    <w:rsid w:val="002563D1"/>
    <w:rsid w:val="00256C01"/>
    <w:rsid w:val="00257035"/>
    <w:rsid w:val="00257F2F"/>
    <w:rsid w:val="00260192"/>
    <w:rsid w:val="00260922"/>
    <w:rsid w:val="0026359B"/>
    <w:rsid w:val="002654A7"/>
    <w:rsid w:val="002659E8"/>
    <w:rsid w:val="00267771"/>
    <w:rsid w:val="00272CF0"/>
    <w:rsid w:val="00274579"/>
    <w:rsid w:val="002747FF"/>
    <w:rsid w:val="002769A3"/>
    <w:rsid w:val="00281DC4"/>
    <w:rsid w:val="00283C35"/>
    <w:rsid w:val="002845EA"/>
    <w:rsid w:val="00285729"/>
    <w:rsid w:val="00286B67"/>
    <w:rsid w:val="002874EF"/>
    <w:rsid w:val="00287827"/>
    <w:rsid w:val="00290998"/>
    <w:rsid w:val="002938D1"/>
    <w:rsid w:val="00293B45"/>
    <w:rsid w:val="00297125"/>
    <w:rsid w:val="00297132"/>
    <w:rsid w:val="00297D10"/>
    <w:rsid w:val="002A0A01"/>
    <w:rsid w:val="002A0C1C"/>
    <w:rsid w:val="002A0D07"/>
    <w:rsid w:val="002A1574"/>
    <w:rsid w:val="002A2C57"/>
    <w:rsid w:val="002A2D4D"/>
    <w:rsid w:val="002B271C"/>
    <w:rsid w:val="002B3276"/>
    <w:rsid w:val="002B3CD1"/>
    <w:rsid w:val="002B4102"/>
    <w:rsid w:val="002C02E2"/>
    <w:rsid w:val="002C2671"/>
    <w:rsid w:val="002C6523"/>
    <w:rsid w:val="002C719E"/>
    <w:rsid w:val="002D0336"/>
    <w:rsid w:val="002D45F9"/>
    <w:rsid w:val="002D4817"/>
    <w:rsid w:val="002D48B1"/>
    <w:rsid w:val="002D519E"/>
    <w:rsid w:val="002D5855"/>
    <w:rsid w:val="002E3127"/>
    <w:rsid w:val="002E56C3"/>
    <w:rsid w:val="002F0EF8"/>
    <w:rsid w:val="002F1CBF"/>
    <w:rsid w:val="002F34E5"/>
    <w:rsid w:val="002F4C7E"/>
    <w:rsid w:val="002F65E8"/>
    <w:rsid w:val="003015E8"/>
    <w:rsid w:val="00301A46"/>
    <w:rsid w:val="00302739"/>
    <w:rsid w:val="00303A93"/>
    <w:rsid w:val="00306E59"/>
    <w:rsid w:val="00307896"/>
    <w:rsid w:val="003121FF"/>
    <w:rsid w:val="003128FE"/>
    <w:rsid w:val="00313855"/>
    <w:rsid w:val="00313C36"/>
    <w:rsid w:val="00327B37"/>
    <w:rsid w:val="003304BE"/>
    <w:rsid w:val="003329B5"/>
    <w:rsid w:val="003350AA"/>
    <w:rsid w:val="003359F5"/>
    <w:rsid w:val="003366F1"/>
    <w:rsid w:val="003401C9"/>
    <w:rsid w:val="00340FB9"/>
    <w:rsid w:val="00345825"/>
    <w:rsid w:val="003508CF"/>
    <w:rsid w:val="003511B0"/>
    <w:rsid w:val="00353D48"/>
    <w:rsid w:val="00356532"/>
    <w:rsid w:val="0035790B"/>
    <w:rsid w:val="00364CFA"/>
    <w:rsid w:val="0036545D"/>
    <w:rsid w:val="00365FAD"/>
    <w:rsid w:val="00370B54"/>
    <w:rsid w:val="00371E07"/>
    <w:rsid w:val="00373AF3"/>
    <w:rsid w:val="00374FFA"/>
    <w:rsid w:val="00375503"/>
    <w:rsid w:val="00375775"/>
    <w:rsid w:val="003759AF"/>
    <w:rsid w:val="00376E08"/>
    <w:rsid w:val="00377D5F"/>
    <w:rsid w:val="00380F72"/>
    <w:rsid w:val="00381620"/>
    <w:rsid w:val="00383141"/>
    <w:rsid w:val="0038397A"/>
    <w:rsid w:val="00385758"/>
    <w:rsid w:val="00390B1E"/>
    <w:rsid w:val="00391D0B"/>
    <w:rsid w:val="003940F2"/>
    <w:rsid w:val="00394605"/>
    <w:rsid w:val="003947EA"/>
    <w:rsid w:val="003A0008"/>
    <w:rsid w:val="003A1A60"/>
    <w:rsid w:val="003A20E9"/>
    <w:rsid w:val="003A434C"/>
    <w:rsid w:val="003A58A8"/>
    <w:rsid w:val="003A621E"/>
    <w:rsid w:val="003B2331"/>
    <w:rsid w:val="003B24D5"/>
    <w:rsid w:val="003B3386"/>
    <w:rsid w:val="003B3506"/>
    <w:rsid w:val="003B5718"/>
    <w:rsid w:val="003B6D9D"/>
    <w:rsid w:val="003B75F8"/>
    <w:rsid w:val="003B7BB5"/>
    <w:rsid w:val="003C15AF"/>
    <w:rsid w:val="003C3A2D"/>
    <w:rsid w:val="003C44EC"/>
    <w:rsid w:val="003D1696"/>
    <w:rsid w:val="003D30BE"/>
    <w:rsid w:val="003D4CB3"/>
    <w:rsid w:val="003D5ECA"/>
    <w:rsid w:val="003D7792"/>
    <w:rsid w:val="003D78EE"/>
    <w:rsid w:val="003E268D"/>
    <w:rsid w:val="003E2A0A"/>
    <w:rsid w:val="003E3D9E"/>
    <w:rsid w:val="003E4B61"/>
    <w:rsid w:val="003E62A6"/>
    <w:rsid w:val="003E6603"/>
    <w:rsid w:val="003E6C73"/>
    <w:rsid w:val="003E6EA5"/>
    <w:rsid w:val="003F1FB2"/>
    <w:rsid w:val="003F3FC2"/>
    <w:rsid w:val="003F4545"/>
    <w:rsid w:val="0040050A"/>
    <w:rsid w:val="00400A18"/>
    <w:rsid w:val="00401E18"/>
    <w:rsid w:val="0040248E"/>
    <w:rsid w:val="004031DF"/>
    <w:rsid w:val="00403FF2"/>
    <w:rsid w:val="00405392"/>
    <w:rsid w:val="00406863"/>
    <w:rsid w:val="00410C2C"/>
    <w:rsid w:val="004157F9"/>
    <w:rsid w:val="0041727B"/>
    <w:rsid w:val="00417D2B"/>
    <w:rsid w:val="00417D50"/>
    <w:rsid w:val="00425178"/>
    <w:rsid w:val="004258A1"/>
    <w:rsid w:val="004340ED"/>
    <w:rsid w:val="00434852"/>
    <w:rsid w:val="004350E4"/>
    <w:rsid w:val="00435393"/>
    <w:rsid w:val="00440897"/>
    <w:rsid w:val="00441740"/>
    <w:rsid w:val="00441D8B"/>
    <w:rsid w:val="00441F50"/>
    <w:rsid w:val="00442EC2"/>
    <w:rsid w:val="00444FA3"/>
    <w:rsid w:val="0044735D"/>
    <w:rsid w:val="00450701"/>
    <w:rsid w:val="00451527"/>
    <w:rsid w:val="00460893"/>
    <w:rsid w:val="004613C1"/>
    <w:rsid w:val="00462670"/>
    <w:rsid w:val="00464908"/>
    <w:rsid w:val="00470576"/>
    <w:rsid w:val="004742BC"/>
    <w:rsid w:val="00475B15"/>
    <w:rsid w:val="00475B87"/>
    <w:rsid w:val="0047721D"/>
    <w:rsid w:val="00477C57"/>
    <w:rsid w:val="00483A05"/>
    <w:rsid w:val="00484368"/>
    <w:rsid w:val="00486F0B"/>
    <w:rsid w:val="004874FE"/>
    <w:rsid w:val="00494758"/>
    <w:rsid w:val="00494982"/>
    <w:rsid w:val="00495F19"/>
    <w:rsid w:val="004962C8"/>
    <w:rsid w:val="00496BAD"/>
    <w:rsid w:val="004A2ABD"/>
    <w:rsid w:val="004A3016"/>
    <w:rsid w:val="004A527C"/>
    <w:rsid w:val="004A64F1"/>
    <w:rsid w:val="004A6F32"/>
    <w:rsid w:val="004A7473"/>
    <w:rsid w:val="004A7756"/>
    <w:rsid w:val="004B1A6D"/>
    <w:rsid w:val="004B1BDA"/>
    <w:rsid w:val="004B213B"/>
    <w:rsid w:val="004B37A1"/>
    <w:rsid w:val="004B4FA7"/>
    <w:rsid w:val="004C1200"/>
    <w:rsid w:val="004C3C76"/>
    <w:rsid w:val="004D17D2"/>
    <w:rsid w:val="004D250C"/>
    <w:rsid w:val="004D254E"/>
    <w:rsid w:val="004D42E3"/>
    <w:rsid w:val="004D5988"/>
    <w:rsid w:val="004D64D5"/>
    <w:rsid w:val="004D6535"/>
    <w:rsid w:val="004E007D"/>
    <w:rsid w:val="004E18D1"/>
    <w:rsid w:val="004E44EB"/>
    <w:rsid w:val="004E463A"/>
    <w:rsid w:val="004F0584"/>
    <w:rsid w:val="004F181A"/>
    <w:rsid w:val="004F52E5"/>
    <w:rsid w:val="004F5D90"/>
    <w:rsid w:val="004F6402"/>
    <w:rsid w:val="004F6698"/>
    <w:rsid w:val="00503C6D"/>
    <w:rsid w:val="005059A0"/>
    <w:rsid w:val="0050633D"/>
    <w:rsid w:val="005078E2"/>
    <w:rsid w:val="00510175"/>
    <w:rsid w:val="00515BFF"/>
    <w:rsid w:val="005205DA"/>
    <w:rsid w:val="00521879"/>
    <w:rsid w:val="00521AC9"/>
    <w:rsid w:val="00523658"/>
    <w:rsid w:val="00525DD9"/>
    <w:rsid w:val="00525F7E"/>
    <w:rsid w:val="00530B71"/>
    <w:rsid w:val="00532928"/>
    <w:rsid w:val="00532D00"/>
    <w:rsid w:val="00535197"/>
    <w:rsid w:val="00540C10"/>
    <w:rsid w:val="00541CAF"/>
    <w:rsid w:val="00541D77"/>
    <w:rsid w:val="00543706"/>
    <w:rsid w:val="0054469A"/>
    <w:rsid w:val="00544ECF"/>
    <w:rsid w:val="005466D8"/>
    <w:rsid w:val="00546DB5"/>
    <w:rsid w:val="0055072F"/>
    <w:rsid w:val="00550949"/>
    <w:rsid w:val="00550E03"/>
    <w:rsid w:val="00552895"/>
    <w:rsid w:val="005560E3"/>
    <w:rsid w:val="005601DA"/>
    <w:rsid w:val="00565404"/>
    <w:rsid w:val="00571B71"/>
    <w:rsid w:val="00571FC2"/>
    <w:rsid w:val="00572D58"/>
    <w:rsid w:val="00574C25"/>
    <w:rsid w:val="005750A4"/>
    <w:rsid w:val="0057512B"/>
    <w:rsid w:val="00575B72"/>
    <w:rsid w:val="0057607F"/>
    <w:rsid w:val="00577015"/>
    <w:rsid w:val="0057765C"/>
    <w:rsid w:val="00581422"/>
    <w:rsid w:val="00581CEC"/>
    <w:rsid w:val="0058429A"/>
    <w:rsid w:val="00590134"/>
    <w:rsid w:val="00590D6D"/>
    <w:rsid w:val="0059551C"/>
    <w:rsid w:val="0059741E"/>
    <w:rsid w:val="005A0333"/>
    <w:rsid w:val="005A1ABE"/>
    <w:rsid w:val="005A29CD"/>
    <w:rsid w:val="005A3072"/>
    <w:rsid w:val="005A341C"/>
    <w:rsid w:val="005A4EB7"/>
    <w:rsid w:val="005B458D"/>
    <w:rsid w:val="005B5611"/>
    <w:rsid w:val="005B6409"/>
    <w:rsid w:val="005B72E3"/>
    <w:rsid w:val="005B775C"/>
    <w:rsid w:val="005B7C91"/>
    <w:rsid w:val="005B7D5C"/>
    <w:rsid w:val="005C5D1E"/>
    <w:rsid w:val="005C79F5"/>
    <w:rsid w:val="005D10DA"/>
    <w:rsid w:val="005D3B2C"/>
    <w:rsid w:val="005D7BA2"/>
    <w:rsid w:val="005E1816"/>
    <w:rsid w:val="005E1F20"/>
    <w:rsid w:val="005E3F68"/>
    <w:rsid w:val="005E4E79"/>
    <w:rsid w:val="005E51D5"/>
    <w:rsid w:val="005E7E44"/>
    <w:rsid w:val="005F08B1"/>
    <w:rsid w:val="005F114B"/>
    <w:rsid w:val="005F13F6"/>
    <w:rsid w:val="005F23DC"/>
    <w:rsid w:val="005F4465"/>
    <w:rsid w:val="005F63B5"/>
    <w:rsid w:val="005F6CC8"/>
    <w:rsid w:val="005F7B00"/>
    <w:rsid w:val="00600D66"/>
    <w:rsid w:val="006037D2"/>
    <w:rsid w:val="00603FCC"/>
    <w:rsid w:val="00607AA4"/>
    <w:rsid w:val="00611F02"/>
    <w:rsid w:val="00613933"/>
    <w:rsid w:val="00613AFF"/>
    <w:rsid w:val="00614A42"/>
    <w:rsid w:val="00616360"/>
    <w:rsid w:val="00620681"/>
    <w:rsid w:val="00620785"/>
    <w:rsid w:val="0062477A"/>
    <w:rsid w:val="00630DCF"/>
    <w:rsid w:val="00632207"/>
    <w:rsid w:val="006379D3"/>
    <w:rsid w:val="006423F2"/>
    <w:rsid w:val="0064518A"/>
    <w:rsid w:val="0064714B"/>
    <w:rsid w:val="00650120"/>
    <w:rsid w:val="006501E0"/>
    <w:rsid w:val="00651C04"/>
    <w:rsid w:val="0065279A"/>
    <w:rsid w:val="00653D24"/>
    <w:rsid w:val="006547E7"/>
    <w:rsid w:val="006559E4"/>
    <w:rsid w:val="00655CF9"/>
    <w:rsid w:val="00656334"/>
    <w:rsid w:val="00656F11"/>
    <w:rsid w:val="00657D97"/>
    <w:rsid w:val="00661276"/>
    <w:rsid w:val="006613B5"/>
    <w:rsid w:val="00663801"/>
    <w:rsid w:val="00664C86"/>
    <w:rsid w:val="006652FA"/>
    <w:rsid w:val="00667881"/>
    <w:rsid w:val="006678DD"/>
    <w:rsid w:val="00670DED"/>
    <w:rsid w:val="006727FD"/>
    <w:rsid w:val="00674989"/>
    <w:rsid w:val="00674DAD"/>
    <w:rsid w:val="006804C8"/>
    <w:rsid w:val="00680B26"/>
    <w:rsid w:val="00681DCE"/>
    <w:rsid w:val="00684952"/>
    <w:rsid w:val="00687C23"/>
    <w:rsid w:val="00687DC3"/>
    <w:rsid w:val="0069232E"/>
    <w:rsid w:val="006950F3"/>
    <w:rsid w:val="006957DE"/>
    <w:rsid w:val="006A0D1C"/>
    <w:rsid w:val="006A427A"/>
    <w:rsid w:val="006A4538"/>
    <w:rsid w:val="006A600A"/>
    <w:rsid w:val="006B5EBA"/>
    <w:rsid w:val="006B60FB"/>
    <w:rsid w:val="006B7BD1"/>
    <w:rsid w:val="006C06C1"/>
    <w:rsid w:val="006C2538"/>
    <w:rsid w:val="006C2863"/>
    <w:rsid w:val="006C3B74"/>
    <w:rsid w:val="006C3C77"/>
    <w:rsid w:val="006C5251"/>
    <w:rsid w:val="006C67F5"/>
    <w:rsid w:val="006D0F15"/>
    <w:rsid w:val="006D1D07"/>
    <w:rsid w:val="006D50FF"/>
    <w:rsid w:val="006D5527"/>
    <w:rsid w:val="006D5620"/>
    <w:rsid w:val="006D5EF0"/>
    <w:rsid w:val="006D7B22"/>
    <w:rsid w:val="006E0B21"/>
    <w:rsid w:val="006E154A"/>
    <w:rsid w:val="006E1FC9"/>
    <w:rsid w:val="006E4382"/>
    <w:rsid w:val="006E46A1"/>
    <w:rsid w:val="006E5BED"/>
    <w:rsid w:val="006E5CF0"/>
    <w:rsid w:val="006E691F"/>
    <w:rsid w:val="006F0978"/>
    <w:rsid w:val="006F3EF9"/>
    <w:rsid w:val="006F4F62"/>
    <w:rsid w:val="006F5014"/>
    <w:rsid w:val="006F551C"/>
    <w:rsid w:val="006F695D"/>
    <w:rsid w:val="00700852"/>
    <w:rsid w:val="00701EB4"/>
    <w:rsid w:val="00701F57"/>
    <w:rsid w:val="00703B32"/>
    <w:rsid w:val="007053F4"/>
    <w:rsid w:val="00705E13"/>
    <w:rsid w:val="00706037"/>
    <w:rsid w:val="00706DBB"/>
    <w:rsid w:val="00707FDC"/>
    <w:rsid w:val="00713651"/>
    <w:rsid w:val="0071369C"/>
    <w:rsid w:val="007145C5"/>
    <w:rsid w:val="00715666"/>
    <w:rsid w:val="0071569F"/>
    <w:rsid w:val="00720DEA"/>
    <w:rsid w:val="00720EB6"/>
    <w:rsid w:val="00722877"/>
    <w:rsid w:val="007244FD"/>
    <w:rsid w:val="00724762"/>
    <w:rsid w:val="00724B3E"/>
    <w:rsid w:val="007259C6"/>
    <w:rsid w:val="00727463"/>
    <w:rsid w:val="00730229"/>
    <w:rsid w:val="007311C2"/>
    <w:rsid w:val="00731651"/>
    <w:rsid w:val="007336EC"/>
    <w:rsid w:val="00733ED4"/>
    <w:rsid w:val="00734DBE"/>
    <w:rsid w:val="0073673C"/>
    <w:rsid w:val="00736DEE"/>
    <w:rsid w:val="0074052A"/>
    <w:rsid w:val="00742586"/>
    <w:rsid w:val="00742617"/>
    <w:rsid w:val="007449BE"/>
    <w:rsid w:val="007450C0"/>
    <w:rsid w:val="007463EA"/>
    <w:rsid w:val="0074748A"/>
    <w:rsid w:val="00750B71"/>
    <w:rsid w:val="00754DC3"/>
    <w:rsid w:val="00761DE9"/>
    <w:rsid w:val="0076207E"/>
    <w:rsid w:val="0076248C"/>
    <w:rsid w:val="00762FEC"/>
    <w:rsid w:val="0076397F"/>
    <w:rsid w:val="00767EFA"/>
    <w:rsid w:val="007703AA"/>
    <w:rsid w:val="00770465"/>
    <w:rsid w:val="007708F3"/>
    <w:rsid w:val="007713E1"/>
    <w:rsid w:val="007716F0"/>
    <w:rsid w:val="0077216F"/>
    <w:rsid w:val="0077261B"/>
    <w:rsid w:val="00772826"/>
    <w:rsid w:val="00775112"/>
    <w:rsid w:val="00777631"/>
    <w:rsid w:val="0078270A"/>
    <w:rsid w:val="00784B87"/>
    <w:rsid w:val="0078548E"/>
    <w:rsid w:val="00785EB9"/>
    <w:rsid w:val="0078638B"/>
    <w:rsid w:val="00787BCD"/>
    <w:rsid w:val="00790F05"/>
    <w:rsid w:val="0079204F"/>
    <w:rsid w:val="0079407B"/>
    <w:rsid w:val="007943F7"/>
    <w:rsid w:val="007A0268"/>
    <w:rsid w:val="007A189B"/>
    <w:rsid w:val="007A689A"/>
    <w:rsid w:val="007B0E24"/>
    <w:rsid w:val="007B2708"/>
    <w:rsid w:val="007B34D7"/>
    <w:rsid w:val="007B3DDC"/>
    <w:rsid w:val="007B4E7D"/>
    <w:rsid w:val="007B59AB"/>
    <w:rsid w:val="007B6708"/>
    <w:rsid w:val="007B68AC"/>
    <w:rsid w:val="007B7738"/>
    <w:rsid w:val="007C2F21"/>
    <w:rsid w:val="007C3B8D"/>
    <w:rsid w:val="007C7815"/>
    <w:rsid w:val="007D2356"/>
    <w:rsid w:val="007D2FDF"/>
    <w:rsid w:val="007D4129"/>
    <w:rsid w:val="007D423F"/>
    <w:rsid w:val="007D519F"/>
    <w:rsid w:val="007D55EF"/>
    <w:rsid w:val="007D5E31"/>
    <w:rsid w:val="007D7610"/>
    <w:rsid w:val="007E03BE"/>
    <w:rsid w:val="007E11C1"/>
    <w:rsid w:val="007E3677"/>
    <w:rsid w:val="007E3D52"/>
    <w:rsid w:val="007E6366"/>
    <w:rsid w:val="007E6B32"/>
    <w:rsid w:val="007F1A91"/>
    <w:rsid w:val="007F1C50"/>
    <w:rsid w:val="007F2EAE"/>
    <w:rsid w:val="007F32B8"/>
    <w:rsid w:val="007F5437"/>
    <w:rsid w:val="007F55CD"/>
    <w:rsid w:val="007F617F"/>
    <w:rsid w:val="007F6815"/>
    <w:rsid w:val="00802513"/>
    <w:rsid w:val="00804BDC"/>
    <w:rsid w:val="00807D01"/>
    <w:rsid w:val="00810028"/>
    <w:rsid w:val="0081050F"/>
    <w:rsid w:val="00810B2C"/>
    <w:rsid w:val="00812D9D"/>
    <w:rsid w:val="008138A6"/>
    <w:rsid w:val="00816EDA"/>
    <w:rsid w:val="00817987"/>
    <w:rsid w:val="00820ED6"/>
    <w:rsid w:val="00821010"/>
    <w:rsid w:val="00822BBC"/>
    <w:rsid w:val="008252BF"/>
    <w:rsid w:val="00825CB0"/>
    <w:rsid w:val="00833B96"/>
    <w:rsid w:val="00834977"/>
    <w:rsid w:val="00834D2A"/>
    <w:rsid w:val="0083505C"/>
    <w:rsid w:val="0083550C"/>
    <w:rsid w:val="0083760F"/>
    <w:rsid w:val="00840F02"/>
    <w:rsid w:val="00841281"/>
    <w:rsid w:val="00841512"/>
    <w:rsid w:val="00845808"/>
    <w:rsid w:val="008463C2"/>
    <w:rsid w:val="008467DB"/>
    <w:rsid w:val="00851990"/>
    <w:rsid w:val="00856171"/>
    <w:rsid w:val="00857899"/>
    <w:rsid w:val="00860214"/>
    <w:rsid w:val="00860D80"/>
    <w:rsid w:val="00862070"/>
    <w:rsid w:val="00862B47"/>
    <w:rsid w:val="008647ED"/>
    <w:rsid w:val="00865739"/>
    <w:rsid w:val="00866603"/>
    <w:rsid w:val="0086743C"/>
    <w:rsid w:val="00867E4A"/>
    <w:rsid w:val="00870031"/>
    <w:rsid w:val="008707B7"/>
    <w:rsid w:val="00873853"/>
    <w:rsid w:val="00874B51"/>
    <w:rsid w:val="00877069"/>
    <w:rsid w:val="0087778B"/>
    <w:rsid w:val="008803C6"/>
    <w:rsid w:val="00880AAD"/>
    <w:rsid w:val="00880DC3"/>
    <w:rsid w:val="00883DD0"/>
    <w:rsid w:val="008842F5"/>
    <w:rsid w:val="00884569"/>
    <w:rsid w:val="00885220"/>
    <w:rsid w:val="00885FA3"/>
    <w:rsid w:val="00885FC0"/>
    <w:rsid w:val="00886403"/>
    <w:rsid w:val="0088688B"/>
    <w:rsid w:val="008913A4"/>
    <w:rsid w:val="00891776"/>
    <w:rsid w:val="00891C45"/>
    <w:rsid w:val="00892AD2"/>
    <w:rsid w:val="00893022"/>
    <w:rsid w:val="00893EE4"/>
    <w:rsid w:val="00895E6B"/>
    <w:rsid w:val="0089600D"/>
    <w:rsid w:val="00896914"/>
    <w:rsid w:val="00897376"/>
    <w:rsid w:val="008A4803"/>
    <w:rsid w:val="008A49B3"/>
    <w:rsid w:val="008A6DC9"/>
    <w:rsid w:val="008A7061"/>
    <w:rsid w:val="008A7CB5"/>
    <w:rsid w:val="008B0774"/>
    <w:rsid w:val="008B0861"/>
    <w:rsid w:val="008B0F8D"/>
    <w:rsid w:val="008B1103"/>
    <w:rsid w:val="008B1F54"/>
    <w:rsid w:val="008B25B4"/>
    <w:rsid w:val="008B2BCB"/>
    <w:rsid w:val="008B3A7E"/>
    <w:rsid w:val="008B4B5E"/>
    <w:rsid w:val="008B68B0"/>
    <w:rsid w:val="008B6ED9"/>
    <w:rsid w:val="008C0096"/>
    <w:rsid w:val="008C03E0"/>
    <w:rsid w:val="008C11FD"/>
    <w:rsid w:val="008C2108"/>
    <w:rsid w:val="008C54E0"/>
    <w:rsid w:val="008C62F7"/>
    <w:rsid w:val="008D1FCE"/>
    <w:rsid w:val="008D6174"/>
    <w:rsid w:val="008D6DBD"/>
    <w:rsid w:val="008D7363"/>
    <w:rsid w:val="008D76B8"/>
    <w:rsid w:val="008D7B8F"/>
    <w:rsid w:val="008E0448"/>
    <w:rsid w:val="008E287F"/>
    <w:rsid w:val="008E44D9"/>
    <w:rsid w:val="008E62D5"/>
    <w:rsid w:val="008E6312"/>
    <w:rsid w:val="008E74BF"/>
    <w:rsid w:val="008F12C7"/>
    <w:rsid w:val="008F15E8"/>
    <w:rsid w:val="008F3C3F"/>
    <w:rsid w:val="008F6FCE"/>
    <w:rsid w:val="008F795A"/>
    <w:rsid w:val="00900BFE"/>
    <w:rsid w:val="00901884"/>
    <w:rsid w:val="00901A9C"/>
    <w:rsid w:val="00910EA7"/>
    <w:rsid w:val="00913CFF"/>
    <w:rsid w:val="00914B8E"/>
    <w:rsid w:val="00914F54"/>
    <w:rsid w:val="0091539A"/>
    <w:rsid w:val="00915C39"/>
    <w:rsid w:val="009171F6"/>
    <w:rsid w:val="009176D6"/>
    <w:rsid w:val="00921762"/>
    <w:rsid w:val="0092282A"/>
    <w:rsid w:val="00922B2D"/>
    <w:rsid w:val="00925083"/>
    <w:rsid w:val="00926FCD"/>
    <w:rsid w:val="00927736"/>
    <w:rsid w:val="00927FC2"/>
    <w:rsid w:val="00930B5A"/>
    <w:rsid w:val="00930C5D"/>
    <w:rsid w:val="00932857"/>
    <w:rsid w:val="00934152"/>
    <w:rsid w:val="00935193"/>
    <w:rsid w:val="00936847"/>
    <w:rsid w:val="00936E6F"/>
    <w:rsid w:val="009419D6"/>
    <w:rsid w:val="00941CEE"/>
    <w:rsid w:val="00941D32"/>
    <w:rsid w:val="0094304C"/>
    <w:rsid w:val="00944383"/>
    <w:rsid w:val="009446CA"/>
    <w:rsid w:val="0094485D"/>
    <w:rsid w:val="009454C1"/>
    <w:rsid w:val="00946926"/>
    <w:rsid w:val="009522DE"/>
    <w:rsid w:val="009525AD"/>
    <w:rsid w:val="009533ED"/>
    <w:rsid w:val="0095373A"/>
    <w:rsid w:val="009561E8"/>
    <w:rsid w:val="009567E2"/>
    <w:rsid w:val="00956E4E"/>
    <w:rsid w:val="00960B51"/>
    <w:rsid w:val="00963335"/>
    <w:rsid w:val="0096571A"/>
    <w:rsid w:val="009670BC"/>
    <w:rsid w:val="009677E7"/>
    <w:rsid w:val="0097039F"/>
    <w:rsid w:val="00970B21"/>
    <w:rsid w:val="00970E4B"/>
    <w:rsid w:val="009728F2"/>
    <w:rsid w:val="00973505"/>
    <w:rsid w:val="00973F77"/>
    <w:rsid w:val="00975D25"/>
    <w:rsid w:val="00980EBE"/>
    <w:rsid w:val="0098212B"/>
    <w:rsid w:val="00984199"/>
    <w:rsid w:val="00984E07"/>
    <w:rsid w:val="00986C38"/>
    <w:rsid w:val="00987241"/>
    <w:rsid w:val="0099027D"/>
    <w:rsid w:val="0099074B"/>
    <w:rsid w:val="00990BB7"/>
    <w:rsid w:val="0099387C"/>
    <w:rsid w:val="00994F77"/>
    <w:rsid w:val="00995514"/>
    <w:rsid w:val="00995886"/>
    <w:rsid w:val="0099593F"/>
    <w:rsid w:val="009A0ECE"/>
    <w:rsid w:val="009A36AC"/>
    <w:rsid w:val="009A4D7C"/>
    <w:rsid w:val="009B09C7"/>
    <w:rsid w:val="009B0B08"/>
    <w:rsid w:val="009B1012"/>
    <w:rsid w:val="009B18AF"/>
    <w:rsid w:val="009B1FBC"/>
    <w:rsid w:val="009B6890"/>
    <w:rsid w:val="009B7635"/>
    <w:rsid w:val="009C19DC"/>
    <w:rsid w:val="009C5532"/>
    <w:rsid w:val="009C64E4"/>
    <w:rsid w:val="009C6990"/>
    <w:rsid w:val="009C7704"/>
    <w:rsid w:val="009D008D"/>
    <w:rsid w:val="009D22E9"/>
    <w:rsid w:val="009E3EB6"/>
    <w:rsid w:val="009E4001"/>
    <w:rsid w:val="009E64C1"/>
    <w:rsid w:val="009E685F"/>
    <w:rsid w:val="009E756D"/>
    <w:rsid w:val="009E7BD9"/>
    <w:rsid w:val="009F007E"/>
    <w:rsid w:val="009F0FDE"/>
    <w:rsid w:val="009F28B1"/>
    <w:rsid w:val="009F441C"/>
    <w:rsid w:val="00A0127C"/>
    <w:rsid w:val="00A0214E"/>
    <w:rsid w:val="00A03367"/>
    <w:rsid w:val="00A0506C"/>
    <w:rsid w:val="00A05A82"/>
    <w:rsid w:val="00A11C38"/>
    <w:rsid w:val="00A138ED"/>
    <w:rsid w:val="00A13E76"/>
    <w:rsid w:val="00A165DA"/>
    <w:rsid w:val="00A16DC9"/>
    <w:rsid w:val="00A261F4"/>
    <w:rsid w:val="00A32E7A"/>
    <w:rsid w:val="00A33875"/>
    <w:rsid w:val="00A354A7"/>
    <w:rsid w:val="00A35E31"/>
    <w:rsid w:val="00A366E5"/>
    <w:rsid w:val="00A37BAB"/>
    <w:rsid w:val="00A40369"/>
    <w:rsid w:val="00A408BE"/>
    <w:rsid w:val="00A40968"/>
    <w:rsid w:val="00A421F3"/>
    <w:rsid w:val="00A4292D"/>
    <w:rsid w:val="00A42D88"/>
    <w:rsid w:val="00A44B63"/>
    <w:rsid w:val="00A50C20"/>
    <w:rsid w:val="00A513E6"/>
    <w:rsid w:val="00A54ACA"/>
    <w:rsid w:val="00A55958"/>
    <w:rsid w:val="00A55B99"/>
    <w:rsid w:val="00A56D79"/>
    <w:rsid w:val="00A57AE9"/>
    <w:rsid w:val="00A607AC"/>
    <w:rsid w:val="00A61F8F"/>
    <w:rsid w:val="00A62524"/>
    <w:rsid w:val="00A64F86"/>
    <w:rsid w:val="00A71611"/>
    <w:rsid w:val="00A730CF"/>
    <w:rsid w:val="00A73D63"/>
    <w:rsid w:val="00A81859"/>
    <w:rsid w:val="00A83C8A"/>
    <w:rsid w:val="00A84A40"/>
    <w:rsid w:val="00A84AFB"/>
    <w:rsid w:val="00A87C7A"/>
    <w:rsid w:val="00A9270F"/>
    <w:rsid w:val="00A9354C"/>
    <w:rsid w:val="00AA6DC5"/>
    <w:rsid w:val="00AA7FBC"/>
    <w:rsid w:val="00AB18E1"/>
    <w:rsid w:val="00AB643A"/>
    <w:rsid w:val="00AC01E2"/>
    <w:rsid w:val="00AC123A"/>
    <w:rsid w:val="00AC281B"/>
    <w:rsid w:val="00AC38F8"/>
    <w:rsid w:val="00AC5E80"/>
    <w:rsid w:val="00AD082D"/>
    <w:rsid w:val="00AD3140"/>
    <w:rsid w:val="00AD6CB4"/>
    <w:rsid w:val="00AD7843"/>
    <w:rsid w:val="00AE0337"/>
    <w:rsid w:val="00AE192C"/>
    <w:rsid w:val="00AE24D2"/>
    <w:rsid w:val="00AE253C"/>
    <w:rsid w:val="00AE4A49"/>
    <w:rsid w:val="00AE4AB7"/>
    <w:rsid w:val="00AE6AB4"/>
    <w:rsid w:val="00AE6B68"/>
    <w:rsid w:val="00AF0A10"/>
    <w:rsid w:val="00AF18EA"/>
    <w:rsid w:val="00AF20C1"/>
    <w:rsid w:val="00AF2B16"/>
    <w:rsid w:val="00AF41EC"/>
    <w:rsid w:val="00AF54C3"/>
    <w:rsid w:val="00AF697A"/>
    <w:rsid w:val="00B05964"/>
    <w:rsid w:val="00B10A52"/>
    <w:rsid w:val="00B10DF3"/>
    <w:rsid w:val="00B130DF"/>
    <w:rsid w:val="00B14562"/>
    <w:rsid w:val="00B15F10"/>
    <w:rsid w:val="00B161CF"/>
    <w:rsid w:val="00B16554"/>
    <w:rsid w:val="00B1767C"/>
    <w:rsid w:val="00B220C0"/>
    <w:rsid w:val="00B3012F"/>
    <w:rsid w:val="00B343A8"/>
    <w:rsid w:val="00B36CE9"/>
    <w:rsid w:val="00B3762A"/>
    <w:rsid w:val="00B37E78"/>
    <w:rsid w:val="00B40049"/>
    <w:rsid w:val="00B43C0A"/>
    <w:rsid w:val="00B44A33"/>
    <w:rsid w:val="00B44FDE"/>
    <w:rsid w:val="00B454BD"/>
    <w:rsid w:val="00B46A7B"/>
    <w:rsid w:val="00B502EF"/>
    <w:rsid w:val="00B51FEF"/>
    <w:rsid w:val="00B521CB"/>
    <w:rsid w:val="00B52C84"/>
    <w:rsid w:val="00B5482F"/>
    <w:rsid w:val="00B54A80"/>
    <w:rsid w:val="00B5653B"/>
    <w:rsid w:val="00B5678E"/>
    <w:rsid w:val="00B56B05"/>
    <w:rsid w:val="00B61902"/>
    <w:rsid w:val="00B62279"/>
    <w:rsid w:val="00B656C8"/>
    <w:rsid w:val="00B6742C"/>
    <w:rsid w:val="00B75274"/>
    <w:rsid w:val="00B81A02"/>
    <w:rsid w:val="00B81E1B"/>
    <w:rsid w:val="00B824DB"/>
    <w:rsid w:val="00B83B53"/>
    <w:rsid w:val="00B85222"/>
    <w:rsid w:val="00B85C37"/>
    <w:rsid w:val="00B86C6A"/>
    <w:rsid w:val="00B901A1"/>
    <w:rsid w:val="00B909A3"/>
    <w:rsid w:val="00B90A7B"/>
    <w:rsid w:val="00B91D96"/>
    <w:rsid w:val="00B93933"/>
    <w:rsid w:val="00B93E42"/>
    <w:rsid w:val="00B95499"/>
    <w:rsid w:val="00B95A02"/>
    <w:rsid w:val="00B96638"/>
    <w:rsid w:val="00BA3B2C"/>
    <w:rsid w:val="00BA3BDE"/>
    <w:rsid w:val="00BA48CD"/>
    <w:rsid w:val="00BA6597"/>
    <w:rsid w:val="00BA7089"/>
    <w:rsid w:val="00BA7186"/>
    <w:rsid w:val="00BA7DBE"/>
    <w:rsid w:val="00BB0B2F"/>
    <w:rsid w:val="00BB1BF3"/>
    <w:rsid w:val="00BB25BF"/>
    <w:rsid w:val="00BB2856"/>
    <w:rsid w:val="00BB41B4"/>
    <w:rsid w:val="00BB4596"/>
    <w:rsid w:val="00BB4A56"/>
    <w:rsid w:val="00BB6D65"/>
    <w:rsid w:val="00BB795D"/>
    <w:rsid w:val="00BB7F2A"/>
    <w:rsid w:val="00BC2720"/>
    <w:rsid w:val="00BC733C"/>
    <w:rsid w:val="00BC7697"/>
    <w:rsid w:val="00BD168D"/>
    <w:rsid w:val="00BD1A79"/>
    <w:rsid w:val="00BD23C4"/>
    <w:rsid w:val="00BE01D7"/>
    <w:rsid w:val="00BE02E6"/>
    <w:rsid w:val="00BE0914"/>
    <w:rsid w:val="00BE224C"/>
    <w:rsid w:val="00BE2D67"/>
    <w:rsid w:val="00BE31FC"/>
    <w:rsid w:val="00BE3546"/>
    <w:rsid w:val="00BE6CDC"/>
    <w:rsid w:val="00BF040C"/>
    <w:rsid w:val="00BF0A6D"/>
    <w:rsid w:val="00BF33A2"/>
    <w:rsid w:val="00BF39FE"/>
    <w:rsid w:val="00BF4CB3"/>
    <w:rsid w:val="00BF5CF1"/>
    <w:rsid w:val="00C02FEA"/>
    <w:rsid w:val="00C03C2C"/>
    <w:rsid w:val="00C0512C"/>
    <w:rsid w:val="00C07C2B"/>
    <w:rsid w:val="00C07F1A"/>
    <w:rsid w:val="00C1345C"/>
    <w:rsid w:val="00C14BF0"/>
    <w:rsid w:val="00C16030"/>
    <w:rsid w:val="00C1732B"/>
    <w:rsid w:val="00C217CC"/>
    <w:rsid w:val="00C21AA7"/>
    <w:rsid w:val="00C2328C"/>
    <w:rsid w:val="00C234F4"/>
    <w:rsid w:val="00C261B2"/>
    <w:rsid w:val="00C32B57"/>
    <w:rsid w:val="00C32E16"/>
    <w:rsid w:val="00C4040D"/>
    <w:rsid w:val="00C429A2"/>
    <w:rsid w:val="00C45B53"/>
    <w:rsid w:val="00C4640C"/>
    <w:rsid w:val="00C47505"/>
    <w:rsid w:val="00C478A2"/>
    <w:rsid w:val="00C51DB6"/>
    <w:rsid w:val="00C5232B"/>
    <w:rsid w:val="00C531F3"/>
    <w:rsid w:val="00C53516"/>
    <w:rsid w:val="00C5352E"/>
    <w:rsid w:val="00C53736"/>
    <w:rsid w:val="00C54E2C"/>
    <w:rsid w:val="00C5754A"/>
    <w:rsid w:val="00C57656"/>
    <w:rsid w:val="00C610B7"/>
    <w:rsid w:val="00C61C97"/>
    <w:rsid w:val="00C62CAF"/>
    <w:rsid w:val="00C6422E"/>
    <w:rsid w:val="00C66962"/>
    <w:rsid w:val="00C67B8B"/>
    <w:rsid w:val="00C708EA"/>
    <w:rsid w:val="00C712EA"/>
    <w:rsid w:val="00C7225E"/>
    <w:rsid w:val="00C7363D"/>
    <w:rsid w:val="00C75A4C"/>
    <w:rsid w:val="00C77A6B"/>
    <w:rsid w:val="00C77D09"/>
    <w:rsid w:val="00C8014D"/>
    <w:rsid w:val="00C8462D"/>
    <w:rsid w:val="00C84854"/>
    <w:rsid w:val="00C85801"/>
    <w:rsid w:val="00C858BF"/>
    <w:rsid w:val="00C85AB1"/>
    <w:rsid w:val="00C85BC2"/>
    <w:rsid w:val="00C86097"/>
    <w:rsid w:val="00C91C7C"/>
    <w:rsid w:val="00C93B39"/>
    <w:rsid w:val="00C94015"/>
    <w:rsid w:val="00C943B0"/>
    <w:rsid w:val="00CA0894"/>
    <w:rsid w:val="00CA0C7F"/>
    <w:rsid w:val="00CA107C"/>
    <w:rsid w:val="00CA1E9F"/>
    <w:rsid w:val="00CA45F9"/>
    <w:rsid w:val="00CA5634"/>
    <w:rsid w:val="00CB22AA"/>
    <w:rsid w:val="00CB2D2F"/>
    <w:rsid w:val="00CB534D"/>
    <w:rsid w:val="00CB7EAC"/>
    <w:rsid w:val="00CC0D9B"/>
    <w:rsid w:val="00CC0FFC"/>
    <w:rsid w:val="00CC1D87"/>
    <w:rsid w:val="00CC36B9"/>
    <w:rsid w:val="00CC55AD"/>
    <w:rsid w:val="00CC60FE"/>
    <w:rsid w:val="00CD0A5E"/>
    <w:rsid w:val="00CD2369"/>
    <w:rsid w:val="00CE2BA3"/>
    <w:rsid w:val="00CE4277"/>
    <w:rsid w:val="00CE6D03"/>
    <w:rsid w:val="00CF10AC"/>
    <w:rsid w:val="00CF6732"/>
    <w:rsid w:val="00D00E42"/>
    <w:rsid w:val="00D0151D"/>
    <w:rsid w:val="00D01A29"/>
    <w:rsid w:val="00D01D3C"/>
    <w:rsid w:val="00D04B02"/>
    <w:rsid w:val="00D04B7B"/>
    <w:rsid w:val="00D0749A"/>
    <w:rsid w:val="00D1087F"/>
    <w:rsid w:val="00D10E10"/>
    <w:rsid w:val="00D13D28"/>
    <w:rsid w:val="00D1564F"/>
    <w:rsid w:val="00D21D13"/>
    <w:rsid w:val="00D21E68"/>
    <w:rsid w:val="00D22753"/>
    <w:rsid w:val="00D23C05"/>
    <w:rsid w:val="00D272B0"/>
    <w:rsid w:val="00D31B14"/>
    <w:rsid w:val="00D34E85"/>
    <w:rsid w:val="00D35400"/>
    <w:rsid w:val="00D3549F"/>
    <w:rsid w:val="00D378EB"/>
    <w:rsid w:val="00D37A14"/>
    <w:rsid w:val="00D40394"/>
    <w:rsid w:val="00D40D91"/>
    <w:rsid w:val="00D40E67"/>
    <w:rsid w:val="00D413E6"/>
    <w:rsid w:val="00D44EB4"/>
    <w:rsid w:val="00D46E37"/>
    <w:rsid w:val="00D544D2"/>
    <w:rsid w:val="00D5472F"/>
    <w:rsid w:val="00D55041"/>
    <w:rsid w:val="00D5559F"/>
    <w:rsid w:val="00D56033"/>
    <w:rsid w:val="00D56050"/>
    <w:rsid w:val="00D60254"/>
    <w:rsid w:val="00D608C2"/>
    <w:rsid w:val="00D61767"/>
    <w:rsid w:val="00D630EB"/>
    <w:rsid w:val="00D634F3"/>
    <w:rsid w:val="00D65404"/>
    <w:rsid w:val="00D66172"/>
    <w:rsid w:val="00D6780C"/>
    <w:rsid w:val="00D70DDE"/>
    <w:rsid w:val="00D71026"/>
    <w:rsid w:val="00D71CD0"/>
    <w:rsid w:val="00D73C78"/>
    <w:rsid w:val="00D755EA"/>
    <w:rsid w:val="00D760D1"/>
    <w:rsid w:val="00D80346"/>
    <w:rsid w:val="00D81717"/>
    <w:rsid w:val="00D820B6"/>
    <w:rsid w:val="00D8359C"/>
    <w:rsid w:val="00D83837"/>
    <w:rsid w:val="00D86147"/>
    <w:rsid w:val="00D8749E"/>
    <w:rsid w:val="00D92AB7"/>
    <w:rsid w:val="00D95A52"/>
    <w:rsid w:val="00D96FB1"/>
    <w:rsid w:val="00D970C7"/>
    <w:rsid w:val="00D97CD6"/>
    <w:rsid w:val="00DA0D69"/>
    <w:rsid w:val="00DA3646"/>
    <w:rsid w:val="00DA463F"/>
    <w:rsid w:val="00DA608B"/>
    <w:rsid w:val="00DB06B3"/>
    <w:rsid w:val="00DB492B"/>
    <w:rsid w:val="00DB6EF6"/>
    <w:rsid w:val="00DB706C"/>
    <w:rsid w:val="00DC0BE0"/>
    <w:rsid w:val="00DC25AA"/>
    <w:rsid w:val="00DC38F6"/>
    <w:rsid w:val="00DC7237"/>
    <w:rsid w:val="00DD2B3D"/>
    <w:rsid w:val="00DD3BF3"/>
    <w:rsid w:val="00DD4B5B"/>
    <w:rsid w:val="00DD5471"/>
    <w:rsid w:val="00DD69EA"/>
    <w:rsid w:val="00DE3F1A"/>
    <w:rsid w:val="00DE473D"/>
    <w:rsid w:val="00DE5111"/>
    <w:rsid w:val="00DE5D06"/>
    <w:rsid w:val="00DE7689"/>
    <w:rsid w:val="00DE79D9"/>
    <w:rsid w:val="00DF0444"/>
    <w:rsid w:val="00DF7F1B"/>
    <w:rsid w:val="00E009ED"/>
    <w:rsid w:val="00E01EBF"/>
    <w:rsid w:val="00E03B90"/>
    <w:rsid w:val="00E056DD"/>
    <w:rsid w:val="00E06030"/>
    <w:rsid w:val="00E155D1"/>
    <w:rsid w:val="00E15A6C"/>
    <w:rsid w:val="00E1663B"/>
    <w:rsid w:val="00E1751D"/>
    <w:rsid w:val="00E21922"/>
    <w:rsid w:val="00E21E88"/>
    <w:rsid w:val="00E2409E"/>
    <w:rsid w:val="00E246B6"/>
    <w:rsid w:val="00E251EB"/>
    <w:rsid w:val="00E303B2"/>
    <w:rsid w:val="00E32CFA"/>
    <w:rsid w:val="00E33C6E"/>
    <w:rsid w:val="00E35458"/>
    <w:rsid w:val="00E35475"/>
    <w:rsid w:val="00E40046"/>
    <w:rsid w:val="00E4227C"/>
    <w:rsid w:val="00E445C4"/>
    <w:rsid w:val="00E44D63"/>
    <w:rsid w:val="00E45C01"/>
    <w:rsid w:val="00E468ED"/>
    <w:rsid w:val="00E47428"/>
    <w:rsid w:val="00E50B86"/>
    <w:rsid w:val="00E54079"/>
    <w:rsid w:val="00E541C4"/>
    <w:rsid w:val="00E6214B"/>
    <w:rsid w:val="00E62392"/>
    <w:rsid w:val="00E62BE6"/>
    <w:rsid w:val="00E642A4"/>
    <w:rsid w:val="00E65AF4"/>
    <w:rsid w:val="00E65D3F"/>
    <w:rsid w:val="00E664AF"/>
    <w:rsid w:val="00E712BC"/>
    <w:rsid w:val="00E71576"/>
    <w:rsid w:val="00E71C30"/>
    <w:rsid w:val="00E73003"/>
    <w:rsid w:val="00E733D8"/>
    <w:rsid w:val="00E73BFC"/>
    <w:rsid w:val="00E7528E"/>
    <w:rsid w:val="00E754AD"/>
    <w:rsid w:val="00E7681A"/>
    <w:rsid w:val="00E83CBE"/>
    <w:rsid w:val="00E83DED"/>
    <w:rsid w:val="00E8775D"/>
    <w:rsid w:val="00E93379"/>
    <w:rsid w:val="00E979A0"/>
    <w:rsid w:val="00EA05F6"/>
    <w:rsid w:val="00EA0D43"/>
    <w:rsid w:val="00EA1999"/>
    <w:rsid w:val="00EA1DAE"/>
    <w:rsid w:val="00EA2463"/>
    <w:rsid w:val="00EA3C4D"/>
    <w:rsid w:val="00EA44E2"/>
    <w:rsid w:val="00EA462A"/>
    <w:rsid w:val="00EA6793"/>
    <w:rsid w:val="00EB36D3"/>
    <w:rsid w:val="00EB409D"/>
    <w:rsid w:val="00EC09C8"/>
    <w:rsid w:val="00EC3DC9"/>
    <w:rsid w:val="00EC4C88"/>
    <w:rsid w:val="00EC60C6"/>
    <w:rsid w:val="00EC64BE"/>
    <w:rsid w:val="00ED2442"/>
    <w:rsid w:val="00ED27F0"/>
    <w:rsid w:val="00ED3242"/>
    <w:rsid w:val="00ED3EA6"/>
    <w:rsid w:val="00ED7420"/>
    <w:rsid w:val="00ED79EE"/>
    <w:rsid w:val="00EE1666"/>
    <w:rsid w:val="00EE1E27"/>
    <w:rsid w:val="00EE1EF4"/>
    <w:rsid w:val="00EE2453"/>
    <w:rsid w:val="00EE40AB"/>
    <w:rsid w:val="00EE4310"/>
    <w:rsid w:val="00EE5138"/>
    <w:rsid w:val="00EE6A4A"/>
    <w:rsid w:val="00EF1945"/>
    <w:rsid w:val="00EF2384"/>
    <w:rsid w:val="00F0061D"/>
    <w:rsid w:val="00F02AF5"/>
    <w:rsid w:val="00F039DD"/>
    <w:rsid w:val="00F042D8"/>
    <w:rsid w:val="00F04B74"/>
    <w:rsid w:val="00F0505C"/>
    <w:rsid w:val="00F10FCB"/>
    <w:rsid w:val="00F120F0"/>
    <w:rsid w:val="00F13764"/>
    <w:rsid w:val="00F13927"/>
    <w:rsid w:val="00F1568C"/>
    <w:rsid w:val="00F15E2D"/>
    <w:rsid w:val="00F17A2C"/>
    <w:rsid w:val="00F2017C"/>
    <w:rsid w:val="00F21485"/>
    <w:rsid w:val="00F23801"/>
    <w:rsid w:val="00F23A49"/>
    <w:rsid w:val="00F24C24"/>
    <w:rsid w:val="00F2524A"/>
    <w:rsid w:val="00F256F2"/>
    <w:rsid w:val="00F25DAC"/>
    <w:rsid w:val="00F25E0A"/>
    <w:rsid w:val="00F261B9"/>
    <w:rsid w:val="00F26567"/>
    <w:rsid w:val="00F266C1"/>
    <w:rsid w:val="00F2730F"/>
    <w:rsid w:val="00F2732D"/>
    <w:rsid w:val="00F3005C"/>
    <w:rsid w:val="00F3206C"/>
    <w:rsid w:val="00F3503C"/>
    <w:rsid w:val="00F369C0"/>
    <w:rsid w:val="00F40248"/>
    <w:rsid w:val="00F4052D"/>
    <w:rsid w:val="00F41C91"/>
    <w:rsid w:val="00F43EE8"/>
    <w:rsid w:val="00F4451B"/>
    <w:rsid w:val="00F44B0B"/>
    <w:rsid w:val="00F44B8F"/>
    <w:rsid w:val="00F44D68"/>
    <w:rsid w:val="00F45704"/>
    <w:rsid w:val="00F45D8F"/>
    <w:rsid w:val="00F463DD"/>
    <w:rsid w:val="00F46E1B"/>
    <w:rsid w:val="00F50201"/>
    <w:rsid w:val="00F51EE8"/>
    <w:rsid w:val="00F543C4"/>
    <w:rsid w:val="00F56624"/>
    <w:rsid w:val="00F60F6A"/>
    <w:rsid w:val="00F6154C"/>
    <w:rsid w:val="00F622F7"/>
    <w:rsid w:val="00F62FAD"/>
    <w:rsid w:val="00F64BD8"/>
    <w:rsid w:val="00F71B15"/>
    <w:rsid w:val="00F7293B"/>
    <w:rsid w:val="00F731B8"/>
    <w:rsid w:val="00F75141"/>
    <w:rsid w:val="00F755B4"/>
    <w:rsid w:val="00F76BDE"/>
    <w:rsid w:val="00F76FFA"/>
    <w:rsid w:val="00F80675"/>
    <w:rsid w:val="00F810C9"/>
    <w:rsid w:val="00F813EE"/>
    <w:rsid w:val="00F82054"/>
    <w:rsid w:val="00F83DAE"/>
    <w:rsid w:val="00F85114"/>
    <w:rsid w:val="00F85ED5"/>
    <w:rsid w:val="00F877D8"/>
    <w:rsid w:val="00F87CAC"/>
    <w:rsid w:val="00F91AF6"/>
    <w:rsid w:val="00F91C86"/>
    <w:rsid w:val="00F926EE"/>
    <w:rsid w:val="00F934BC"/>
    <w:rsid w:val="00F93F21"/>
    <w:rsid w:val="00F94303"/>
    <w:rsid w:val="00F94F50"/>
    <w:rsid w:val="00FA078B"/>
    <w:rsid w:val="00FA1BC2"/>
    <w:rsid w:val="00FA44B5"/>
    <w:rsid w:val="00FA4FBB"/>
    <w:rsid w:val="00FA5BA3"/>
    <w:rsid w:val="00FA5C01"/>
    <w:rsid w:val="00FA6870"/>
    <w:rsid w:val="00FB11D1"/>
    <w:rsid w:val="00FB263E"/>
    <w:rsid w:val="00FB5772"/>
    <w:rsid w:val="00FB6051"/>
    <w:rsid w:val="00FB7D5B"/>
    <w:rsid w:val="00FC1053"/>
    <w:rsid w:val="00FC1A8D"/>
    <w:rsid w:val="00FC460A"/>
    <w:rsid w:val="00FC4CA3"/>
    <w:rsid w:val="00FC54A1"/>
    <w:rsid w:val="00FC6AA1"/>
    <w:rsid w:val="00FD1C2F"/>
    <w:rsid w:val="00FD36E9"/>
    <w:rsid w:val="00FD44F5"/>
    <w:rsid w:val="00FD48C4"/>
    <w:rsid w:val="00FD67CA"/>
    <w:rsid w:val="00FD70B3"/>
    <w:rsid w:val="00FD7792"/>
    <w:rsid w:val="00FD7917"/>
    <w:rsid w:val="00FE0F73"/>
    <w:rsid w:val="00FE4A18"/>
    <w:rsid w:val="00FE5830"/>
    <w:rsid w:val="00FE5EB6"/>
    <w:rsid w:val="00FE7143"/>
    <w:rsid w:val="00FF2BDD"/>
    <w:rsid w:val="00FF41D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E20E1"/>
  <w15:docId w15:val="{48AEF907-78A5-4157-9A28-B41C7E2A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6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30EB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D86147"/>
    <w:rPr>
      <w:i/>
      <w:iCs/>
    </w:rPr>
  </w:style>
  <w:style w:type="paragraph" w:styleId="a5">
    <w:name w:val="Document Map"/>
    <w:basedOn w:val="a"/>
    <w:link w:val="a6"/>
    <w:rsid w:val="00071EDD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basedOn w:val="a0"/>
    <w:link w:val="a5"/>
    <w:rsid w:val="00071EDD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A0D07"/>
    <w:pPr>
      <w:ind w:left="720"/>
      <w:contextualSpacing/>
    </w:pPr>
    <w:rPr>
      <w:szCs w:val="30"/>
    </w:rPr>
  </w:style>
  <w:style w:type="character" w:customStyle="1" w:styleId="20">
    <w:name w:val="หัวเรื่อง 2 อักขระ"/>
    <w:basedOn w:val="a0"/>
    <w:link w:val="2"/>
    <w:rsid w:val="00D630EB"/>
    <w:rPr>
      <w:rFonts w:ascii="Angsana New" w:hAnsi="Angsana New"/>
      <w:sz w:val="32"/>
      <w:szCs w:val="32"/>
    </w:rPr>
  </w:style>
  <w:style w:type="paragraph" w:styleId="a8">
    <w:name w:val="Body Text"/>
    <w:aliases w:val="อักขระ, อักขระ"/>
    <w:basedOn w:val="a"/>
    <w:link w:val="a9"/>
    <w:rsid w:val="003A1A60"/>
    <w:pPr>
      <w:tabs>
        <w:tab w:val="left" w:pos="1440"/>
      </w:tabs>
    </w:pPr>
    <w:rPr>
      <w:sz w:val="28"/>
      <w:szCs w:val="32"/>
    </w:rPr>
  </w:style>
  <w:style w:type="character" w:customStyle="1" w:styleId="a9">
    <w:name w:val="เนื้อความ อักขระ"/>
    <w:aliases w:val="อักขระ อักขระ, อักขระ อักขระ"/>
    <w:basedOn w:val="a0"/>
    <w:link w:val="a8"/>
    <w:rsid w:val="003A1A60"/>
    <w:rPr>
      <w:sz w:val="28"/>
      <w:szCs w:val="32"/>
    </w:rPr>
  </w:style>
  <w:style w:type="paragraph" w:styleId="aa">
    <w:name w:val="Normal (Web)"/>
    <w:basedOn w:val="a"/>
    <w:uiPriority w:val="99"/>
    <w:unhideWhenUsed/>
    <w:rsid w:val="005059A0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rsid w:val="0057607F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57607F"/>
    <w:rPr>
      <w:sz w:val="24"/>
      <w:szCs w:val="30"/>
    </w:rPr>
  </w:style>
  <w:style w:type="paragraph" w:styleId="ad">
    <w:name w:val="footer"/>
    <w:basedOn w:val="a"/>
    <w:link w:val="ae"/>
    <w:rsid w:val="0057607F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57607F"/>
    <w:rPr>
      <w:sz w:val="24"/>
      <w:szCs w:val="30"/>
    </w:rPr>
  </w:style>
  <w:style w:type="paragraph" w:styleId="21">
    <w:name w:val="Body Text 2"/>
    <w:basedOn w:val="a"/>
    <w:link w:val="22"/>
    <w:rsid w:val="00F64BD8"/>
    <w:pPr>
      <w:spacing w:after="120" w:line="480" w:lineRule="auto"/>
    </w:pPr>
    <w:rPr>
      <w:szCs w:val="30"/>
    </w:rPr>
  </w:style>
  <w:style w:type="character" w:customStyle="1" w:styleId="22">
    <w:name w:val="เนื้อความ 2 อักขระ"/>
    <w:basedOn w:val="a0"/>
    <w:link w:val="21"/>
    <w:rsid w:val="00F64BD8"/>
    <w:rPr>
      <w:sz w:val="24"/>
      <w:szCs w:val="30"/>
    </w:rPr>
  </w:style>
  <w:style w:type="paragraph" w:styleId="af">
    <w:name w:val="Title"/>
    <w:basedOn w:val="a"/>
    <w:link w:val="af0"/>
    <w:qFormat/>
    <w:rsid w:val="00C84854"/>
    <w:pPr>
      <w:jc w:val="center"/>
    </w:pPr>
    <w:rPr>
      <w:rFonts w:ascii="Courier New" w:eastAsia="Calibri" w:hAnsi="Courier New"/>
      <w:b/>
      <w:bCs/>
      <w:sz w:val="32"/>
      <w:szCs w:val="32"/>
    </w:rPr>
  </w:style>
  <w:style w:type="character" w:customStyle="1" w:styleId="af0">
    <w:name w:val="ชื่อเรื่อง อักขระ"/>
    <w:basedOn w:val="a0"/>
    <w:link w:val="af"/>
    <w:rsid w:val="00C84854"/>
    <w:rPr>
      <w:rFonts w:ascii="Courier New" w:eastAsia="Calibri" w:hAnsi="Courier New"/>
      <w:b/>
      <w:bCs/>
      <w:sz w:val="32"/>
      <w:szCs w:val="32"/>
    </w:rPr>
  </w:style>
  <w:style w:type="character" w:styleId="af1">
    <w:name w:val="Hyperlink"/>
    <w:basedOn w:val="a0"/>
    <w:uiPriority w:val="99"/>
    <w:unhideWhenUsed/>
    <w:rsid w:val="00C84854"/>
    <w:rPr>
      <w:color w:val="0000FF"/>
      <w:u w:val="single"/>
    </w:rPr>
  </w:style>
  <w:style w:type="character" w:customStyle="1" w:styleId="fontstyle01">
    <w:name w:val="fontstyle01"/>
    <w:basedOn w:val="a0"/>
    <w:rsid w:val="00C84854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af2">
    <w:name w:val="Balloon Text"/>
    <w:basedOn w:val="a"/>
    <w:link w:val="af3"/>
    <w:rsid w:val="002F65E8"/>
    <w:rPr>
      <w:rFonts w:ascii="Leelawadee" w:hAnsi="Leelawadee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rsid w:val="002F65E8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24980-0B97-4643-9DFF-B8527924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40</Pages>
  <Words>13854</Words>
  <Characters>78971</Characters>
  <Application>Microsoft Office Word</Application>
  <DocSecurity>0</DocSecurity>
  <Lines>658</Lines>
  <Paragraphs>185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เริ่มประชุมเวลา ๑๐</vt:lpstr>
      <vt:lpstr>เริ่มประชุมเวลา ๑๐</vt:lpstr>
    </vt:vector>
  </TitlesOfParts>
  <Company/>
  <LinksUpToDate>false</LinksUpToDate>
  <CharactersWithSpaces>92640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 ๑๐</dc:title>
  <dc:creator>suriya bunnag</dc:creator>
  <cp:lastModifiedBy>KCNDONSP</cp:lastModifiedBy>
  <cp:revision>30</cp:revision>
  <cp:lastPrinted>2021-08-26T03:04:00Z</cp:lastPrinted>
  <dcterms:created xsi:type="dcterms:W3CDTF">2021-08-26T02:30:00Z</dcterms:created>
  <dcterms:modified xsi:type="dcterms:W3CDTF">2022-06-15T04:26:00Z</dcterms:modified>
</cp:coreProperties>
</file>